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576B2" w:rsidRPr="00351E79" w:rsidRDefault="0097281D" w:rsidP="003576B2">
      <w:pPr>
        <w:autoSpaceDE w:val="0"/>
        <w:autoSpaceDN w:val="0"/>
        <w:adjustRightInd w:val="0"/>
        <w:spacing w:after="0"/>
        <w:jc w:val="right"/>
        <w:outlineLvl w:val="1"/>
        <w:rPr>
          <w:rFonts w:ascii="Times New Roman" w:hAnsi="Times New Roman"/>
          <w:sz w:val="28"/>
          <w:szCs w:val="28"/>
        </w:rPr>
      </w:pPr>
      <w:bookmarkStart w:id="0" w:name="_GoBack"/>
      <w:bookmarkEnd w:id="0"/>
      <w:r>
        <w:rPr>
          <w:rFonts w:ascii="Times New Roman" w:hAnsi="Times New Roman"/>
          <w:sz w:val="28"/>
          <w:szCs w:val="28"/>
        </w:rPr>
        <w:t>Приложение №2</w:t>
      </w:r>
    </w:p>
    <w:p w:rsidR="003576B2" w:rsidRPr="00351E79" w:rsidRDefault="003576B2" w:rsidP="003576B2">
      <w:pPr>
        <w:autoSpaceDE w:val="0"/>
        <w:autoSpaceDN w:val="0"/>
        <w:adjustRightInd w:val="0"/>
        <w:spacing w:after="0"/>
        <w:jc w:val="right"/>
        <w:outlineLvl w:val="1"/>
        <w:rPr>
          <w:rFonts w:ascii="Times New Roman" w:hAnsi="Times New Roman"/>
          <w:sz w:val="28"/>
          <w:szCs w:val="28"/>
        </w:rPr>
      </w:pPr>
      <w:r w:rsidRPr="00351E79">
        <w:rPr>
          <w:rFonts w:ascii="Times New Roman" w:hAnsi="Times New Roman"/>
          <w:sz w:val="28"/>
          <w:szCs w:val="28"/>
        </w:rPr>
        <w:t xml:space="preserve"> к подпрограмме «Дорожное хозяйство»</w:t>
      </w:r>
    </w:p>
    <w:p w:rsidR="003576B2" w:rsidRPr="00351E79" w:rsidRDefault="003576B2" w:rsidP="003576B2">
      <w:pPr>
        <w:autoSpaceDE w:val="0"/>
        <w:autoSpaceDN w:val="0"/>
        <w:adjustRightInd w:val="0"/>
        <w:spacing w:after="0"/>
        <w:jc w:val="right"/>
        <w:outlineLvl w:val="1"/>
        <w:rPr>
          <w:rFonts w:ascii="Times New Roman" w:hAnsi="Times New Roman"/>
          <w:sz w:val="28"/>
          <w:szCs w:val="28"/>
        </w:rPr>
      </w:pPr>
      <w:r w:rsidRPr="00351E79">
        <w:rPr>
          <w:rFonts w:ascii="Times New Roman" w:hAnsi="Times New Roman"/>
          <w:sz w:val="28"/>
          <w:szCs w:val="28"/>
        </w:rPr>
        <w:t>Государственной программы</w:t>
      </w:r>
    </w:p>
    <w:p w:rsidR="003576B2" w:rsidRPr="00351E79" w:rsidRDefault="003576B2" w:rsidP="003576B2">
      <w:pPr>
        <w:autoSpaceDE w:val="0"/>
        <w:autoSpaceDN w:val="0"/>
        <w:adjustRightInd w:val="0"/>
        <w:spacing w:after="0"/>
        <w:jc w:val="right"/>
        <w:outlineLvl w:val="1"/>
        <w:rPr>
          <w:rFonts w:ascii="Times New Roman" w:hAnsi="Times New Roman"/>
          <w:sz w:val="28"/>
          <w:szCs w:val="28"/>
        </w:rPr>
      </w:pPr>
      <w:r w:rsidRPr="00351E79">
        <w:rPr>
          <w:rFonts w:ascii="Times New Roman" w:hAnsi="Times New Roman"/>
          <w:sz w:val="28"/>
          <w:szCs w:val="28"/>
        </w:rPr>
        <w:t xml:space="preserve">«Развитие дорожной отрасли </w:t>
      </w:r>
    </w:p>
    <w:p w:rsidR="003576B2" w:rsidRPr="00351E79" w:rsidRDefault="003576B2" w:rsidP="003576B2">
      <w:pPr>
        <w:autoSpaceDE w:val="0"/>
        <w:autoSpaceDN w:val="0"/>
        <w:adjustRightInd w:val="0"/>
        <w:spacing w:after="0"/>
        <w:jc w:val="right"/>
        <w:outlineLvl w:val="1"/>
        <w:rPr>
          <w:rFonts w:ascii="Times New Roman" w:hAnsi="Times New Roman"/>
          <w:sz w:val="28"/>
          <w:szCs w:val="28"/>
        </w:rPr>
      </w:pPr>
      <w:r w:rsidRPr="00351E79">
        <w:rPr>
          <w:rFonts w:ascii="Times New Roman" w:hAnsi="Times New Roman"/>
          <w:sz w:val="28"/>
          <w:szCs w:val="28"/>
        </w:rPr>
        <w:t xml:space="preserve">Чеченской Республики» </w:t>
      </w:r>
    </w:p>
    <w:p w:rsidR="003576B2" w:rsidRPr="00351E79" w:rsidRDefault="003576B2" w:rsidP="003576B2">
      <w:pPr>
        <w:autoSpaceDE w:val="0"/>
        <w:autoSpaceDN w:val="0"/>
        <w:adjustRightInd w:val="0"/>
        <w:spacing w:after="0"/>
        <w:jc w:val="right"/>
        <w:outlineLvl w:val="1"/>
        <w:rPr>
          <w:rFonts w:ascii="Times New Roman" w:hAnsi="Times New Roman"/>
          <w:b/>
          <w:sz w:val="28"/>
          <w:szCs w:val="28"/>
        </w:rPr>
      </w:pPr>
    </w:p>
    <w:p w:rsidR="003576B2" w:rsidRPr="00351E79" w:rsidRDefault="003576B2" w:rsidP="003576B2">
      <w:pPr>
        <w:autoSpaceDE w:val="0"/>
        <w:autoSpaceDN w:val="0"/>
        <w:adjustRightInd w:val="0"/>
        <w:spacing w:after="0"/>
        <w:jc w:val="right"/>
        <w:outlineLvl w:val="1"/>
        <w:rPr>
          <w:rFonts w:ascii="Times New Roman" w:hAnsi="Times New Roman"/>
          <w:b/>
          <w:sz w:val="28"/>
          <w:szCs w:val="28"/>
        </w:rPr>
      </w:pPr>
    </w:p>
    <w:p w:rsidR="003576B2" w:rsidRPr="00351E79" w:rsidRDefault="003576B2" w:rsidP="003576B2">
      <w:pPr>
        <w:autoSpaceDE w:val="0"/>
        <w:autoSpaceDN w:val="0"/>
        <w:adjustRightInd w:val="0"/>
        <w:spacing w:after="0"/>
        <w:jc w:val="right"/>
        <w:outlineLvl w:val="1"/>
        <w:rPr>
          <w:rFonts w:ascii="Times New Roman" w:hAnsi="Times New Roman"/>
          <w:b/>
          <w:sz w:val="28"/>
          <w:szCs w:val="28"/>
        </w:rPr>
      </w:pPr>
    </w:p>
    <w:p w:rsidR="003576B2" w:rsidRPr="00351E79" w:rsidRDefault="003576B2" w:rsidP="003576B2">
      <w:pPr>
        <w:autoSpaceDE w:val="0"/>
        <w:autoSpaceDN w:val="0"/>
        <w:adjustRightInd w:val="0"/>
        <w:spacing w:after="0"/>
        <w:jc w:val="center"/>
        <w:outlineLvl w:val="1"/>
        <w:rPr>
          <w:rFonts w:ascii="Times New Roman" w:hAnsi="Times New Roman"/>
          <w:b/>
          <w:sz w:val="28"/>
          <w:szCs w:val="28"/>
        </w:rPr>
      </w:pPr>
      <w:r w:rsidRPr="00351E79">
        <w:rPr>
          <w:rFonts w:ascii="Times New Roman" w:hAnsi="Times New Roman"/>
          <w:b/>
          <w:sz w:val="28"/>
          <w:szCs w:val="28"/>
        </w:rPr>
        <w:t>Порядок</w:t>
      </w:r>
    </w:p>
    <w:p w:rsidR="003576B2" w:rsidRPr="00351E79" w:rsidRDefault="003576B2" w:rsidP="003576B2">
      <w:pPr>
        <w:autoSpaceDE w:val="0"/>
        <w:autoSpaceDN w:val="0"/>
        <w:adjustRightInd w:val="0"/>
        <w:spacing w:after="0"/>
        <w:jc w:val="center"/>
        <w:outlineLvl w:val="1"/>
        <w:rPr>
          <w:rFonts w:ascii="Times New Roman" w:hAnsi="Times New Roman"/>
          <w:b/>
          <w:sz w:val="28"/>
          <w:szCs w:val="28"/>
        </w:rPr>
      </w:pPr>
      <w:r w:rsidRPr="00351E79">
        <w:rPr>
          <w:rFonts w:ascii="Times New Roman" w:hAnsi="Times New Roman"/>
          <w:b/>
          <w:sz w:val="28"/>
          <w:szCs w:val="28"/>
        </w:rPr>
        <w:t xml:space="preserve"> предоставления и расходования </w:t>
      </w:r>
      <w:r w:rsidR="00471723">
        <w:rPr>
          <w:rFonts w:ascii="Times New Roman" w:hAnsi="Times New Roman"/>
          <w:b/>
          <w:sz w:val="28"/>
          <w:szCs w:val="28"/>
        </w:rPr>
        <w:t xml:space="preserve">субсидий </w:t>
      </w:r>
      <w:r w:rsidRPr="00351E79">
        <w:rPr>
          <w:rFonts w:ascii="Times New Roman" w:hAnsi="Times New Roman"/>
          <w:b/>
          <w:sz w:val="28"/>
          <w:szCs w:val="28"/>
        </w:rPr>
        <w:t>бюджетами муниципальных образований на финансовое обеспечение дорожной деятельности в рамках реализации национального проекта «Безопасные качественные дороги»</w:t>
      </w:r>
    </w:p>
    <w:p w:rsidR="003576B2" w:rsidRPr="00351E79" w:rsidRDefault="003576B2" w:rsidP="003576B2">
      <w:pPr>
        <w:spacing w:after="0"/>
        <w:ind w:firstLine="720"/>
        <w:jc w:val="both"/>
        <w:rPr>
          <w:rFonts w:ascii="Times New Roman" w:hAnsi="Times New Roman"/>
          <w:sz w:val="28"/>
          <w:szCs w:val="28"/>
        </w:rPr>
      </w:pPr>
    </w:p>
    <w:p w:rsidR="00471723" w:rsidRPr="00471723" w:rsidRDefault="00471723" w:rsidP="00471723">
      <w:pPr>
        <w:autoSpaceDE w:val="0"/>
        <w:autoSpaceDN w:val="0"/>
        <w:adjustRightInd w:val="0"/>
        <w:spacing w:after="0"/>
        <w:ind w:firstLine="720"/>
        <w:jc w:val="both"/>
        <w:rPr>
          <w:rFonts w:ascii="Times New Roman" w:hAnsi="Times New Roman"/>
          <w:sz w:val="28"/>
          <w:szCs w:val="28"/>
        </w:rPr>
      </w:pPr>
      <w:r w:rsidRPr="00471723">
        <w:rPr>
          <w:rFonts w:ascii="Times New Roman" w:hAnsi="Times New Roman"/>
          <w:sz w:val="28"/>
          <w:szCs w:val="28"/>
        </w:rPr>
        <w:t>Настоящий Порядок определяет цели и условия предоставления и распределения субсидий из бюджета Чеченской Республики бюджетам муниципальных образований  Ч</w:t>
      </w:r>
      <w:r w:rsidR="00CD5225">
        <w:rPr>
          <w:rFonts w:ascii="Times New Roman" w:hAnsi="Times New Roman"/>
          <w:sz w:val="28"/>
          <w:szCs w:val="28"/>
        </w:rPr>
        <w:t>еченской Республики</w:t>
      </w:r>
      <w:r w:rsidRPr="00471723">
        <w:rPr>
          <w:rFonts w:ascii="Times New Roman" w:hAnsi="Times New Roman"/>
          <w:sz w:val="28"/>
          <w:szCs w:val="28"/>
        </w:rPr>
        <w:t xml:space="preserve"> на капитальный ремонт и ремонт автомобильных дорог местного значения и искусственных сооружений на них</w:t>
      </w:r>
      <w:r w:rsidR="00CD5225">
        <w:rPr>
          <w:rFonts w:ascii="Times New Roman" w:hAnsi="Times New Roman"/>
          <w:sz w:val="28"/>
          <w:szCs w:val="28"/>
        </w:rPr>
        <w:t xml:space="preserve"> </w:t>
      </w:r>
      <w:r w:rsidR="00CD5225" w:rsidRPr="00351E79">
        <w:rPr>
          <w:rFonts w:ascii="Times New Roman" w:hAnsi="Times New Roman"/>
          <w:sz w:val="28"/>
          <w:szCs w:val="28"/>
        </w:rPr>
        <w:t>рамках национального проекта «Безопасные</w:t>
      </w:r>
      <w:r w:rsidR="003E4C89">
        <w:rPr>
          <w:rFonts w:ascii="Times New Roman" w:hAnsi="Times New Roman"/>
          <w:sz w:val="28"/>
          <w:szCs w:val="28"/>
        </w:rPr>
        <w:t xml:space="preserve"> </w:t>
      </w:r>
      <w:r w:rsidR="00CD5225" w:rsidRPr="00351E79">
        <w:rPr>
          <w:rFonts w:ascii="Times New Roman" w:hAnsi="Times New Roman"/>
          <w:sz w:val="28"/>
          <w:szCs w:val="28"/>
        </w:rPr>
        <w:t xml:space="preserve"> качественные дороги» (далее в настоящем разделе – межбюджетные трансферты) федерального проекта «Дорожная сеть» предоставляются бюджетам муниципальных образований, включенных в Грозненскую </w:t>
      </w:r>
      <w:r w:rsidR="00CD5225">
        <w:rPr>
          <w:rFonts w:ascii="Times New Roman" w:hAnsi="Times New Roman"/>
          <w:sz w:val="28"/>
          <w:szCs w:val="28"/>
        </w:rPr>
        <w:t xml:space="preserve">городскую </w:t>
      </w:r>
      <w:r w:rsidR="00CD5225" w:rsidRPr="00351E79">
        <w:rPr>
          <w:rFonts w:ascii="Times New Roman" w:hAnsi="Times New Roman"/>
          <w:sz w:val="28"/>
          <w:szCs w:val="28"/>
        </w:rPr>
        <w:t>агломерацию в соответствии с паспортом регионального проекта «Дорожная сеть»</w:t>
      </w:r>
      <w:r w:rsidR="00F96668">
        <w:rPr>
          <w:rFonts w:ascii="Times New Roman" w:hAnsi="Times New Roman"/>
          <w:sz w:val="28"/>
          <w:szCs w:val="28"/>
        </w:rPr>
        <w:t>,</w:t>
      </w:r>
      <w:r w:rsidR="00CD5225" w:rsidRPr="00351E79">
        <w:rPr>
          <w:rFonts w:ascii="Times New Roman" w:hAnsi="Times New Roman"/>
          <w:sz w:val="28"/>
          <w:szCs w:val="28"/>
        </w:rPr>
        <w:t xml:space="preserve"> утвержденного </w:t>
      </w:r>
      <w:r w:rsidR="00CD5225">
        <w:rPr>
          <w:rFonts w:ascii="Times New Roman" w:hAnsi="Times New Roman"/>
          <w:sz w:val="28"/>
          <w:szCs w:val="28"/>
        </w:rPr>
        <w:t xml:space="preserve">в подсистеме управления национальными проектами государственной интегрированной информационной системы управления общественными финансами «Электронный бюджет» </w:t>
      </w:r>
      <w:r w:rsidRPr="00471723">
        <w:rPr>
          <w:rFonts w:ascii="Times New Roman" w:hAnsi="Times New Roman"/>
          <w:sz w:val="28"/>
          <w:szCs w:val="28"/>
        </w:rPr>
        <w:t xml:space="preserve"> (далее соответственно - капитальный ремонт и ремонт автомобильных дорог, субсидии).</w:t>
      </w:r>
    </w:p>
    <w:p w:rsidR="00471723" w:rsidRDefault="00471723" w:rsidP="00471723">
      <w:pPr>
        <w:autoSpaceDE w:val="0"/>
        <w:autoSpaceDN w:val="0"/>
        <w:adjustRightInd w:val="0"/>
        <w:spacing w:after="0"/>
        <w:ind w:firstLine="720"/>
        <w:jc w:val="both"/>
        <w:rPr>
          <w:rFonts w:ascii="Times New Roman" w:hAnsi="Times New Roman"/>
          <w:sz w:val="28"/>
          <w:szCs w:val="28"/>
        </w:rPr>
      </w:pPr>
      <w:r w:rsidRPr="00471723">
        <w:rPr>
          <w:rFonts w:ascii="Times New Roman" w:hAnsi="Times New Roman"/>
          <w:sz w:val="28"/>
          <w:szCs w:val="28"/>
        </w:rPr>
        <w:t>Субсидии носят целевой характер и не могут быть направлены на другие цели.</w:t>
      </w:r>
    </w:p>
    <w:p w:rsidR="00F96668" w:rsidRPr="00471723" w:rsidRDefault="00D02F27" w:rsidP="00471723">
      <w:pPr>
        <w:autoSpaceDE w:val="0"/>
        <w:autoSpaceDN w:val="0"/>
        <w:adjustRightInd w:val="0"/>
        <w:spacing w:after="0"/>
        <w:ind w:firstLine="720"/>
        <w:jc w:val="both"/>
        <w:rPr>
          <w:rFonts w:ascii="Times New Roman" w:hAnsi="Times New Roman"/>
          <w:sz w:val="28"/>
          <w:szCs w:val="28"/>
        </w:rPr>
      </w:pPr>
      <w:r>
        <w:rPr>
          <w:rFonts w:ascii="Times New Roman" w:hAnsi="Times New Roman"/>
          <w:sz w:val="28"/>
          <w:szCs w:val="28"/>
        </w:rPr>
        <w:t>1</w:t>
      </w:r>
      <w:r w:rsidR="00F96668">
        <w:rPr>
          <w:rFonts w:ascii="Times New Roman" w:hAnsi="Times New Roman"/>
          <w:sz w:val="28"/>
          <w:szCs w:val="28"/>
        </w:rPr>
        <w:t xml:space="preserve">. </w:t>
      </w:r>
      <w:r w:rsidR="00F96668" w:rsidRPr="00471723">
        <w:rPr>
          <w:rFonts w:ascii="Times New Roman" w:hAnsi="Times New Roman"/>
          <w:sz w:val="28"/>
          <w:szCs w:val="28"/>
        </w:rPr>
        <w:t xml:space="preserve">Субсидии предоставляются бюджетам муниципальных образований </w:t>
      </w:r>
      <w:r>
        <w:rPr>
          <w:rFonts w:ascii="Times New Roman" w:hAnsi="Times New Roman"/>
          <w:sz w:val="28"/>
          <w:szCs w:val="28"/>
        </w:rPr>
        <w:t>Грозненской городской агломерации Чеченской Республики</w:t>
      </w:r>
      <w:r w:rsidRPr="00471723">
        <w:rPr>
          <w:rFonts w:ascii="Times New Roman" w:hAnsi="Times New Roman"/>
          <w:sz w:val="28"/>
          <w:szCs w:val="28"/>
        </w:rPr>
        <w:t xml:space="preserve"> </w:t>
      </w:r>
      <w:r w:rsidR="00F96668" w:rsidRPr="00471723">
        <w:rPr>
          <w:rFonts w:ascii="Times New Roman" w:hAnsi="Times New Roman"/>
          <w:sz w:val="28"/>
          <w:szCs w:val="28"/>
        </w:rPr>
        <w:t>в целях софинансирования расходных обязательств муниципальных образований, возникающих при в</w:t>
      </w:r>
      <w:r w:rsidR="00F96668">
        <w:rPr>
          <w:rFonts w:ascii="Times New Roman" w:hAnsi="Times New Roman"/>
          <w:sz w:val="28"/>
          <w:szCs w:val="28"/>
        </w:rPr>
        <w:t>ыполнении работ</w:t>
      </w:r>
      <w:r w:rsidR="00F96668" w:rsidRPr="00471723">
        <w:rPr>
          <w:rFonts w:ascii="Times New Roman" w:hAnsi="Times New Roman"/>
          <w:sz w:val="28"/>
          <w:szCs w:val="28"/>
        </w:rPr>
        <w:t xml:space="preserve"> по капитальному ремонту и ремонту автомобильных дорог местного значения в рамках федерального проекта "Региональная и местная дорожная сеть" в части финансового обеспечения дорожной деятельности в рамках реализации национального проекта "Безопасные качественные дороги".</w:t>
      </w:r>
    </w:p>
    <w:p w:rsidR="00EC2A09" w:rsidRDefault="00471723" w:rsidP="00471723">
      <w:pPr>
        <w:autoSpaceDE w:val="0"/>
        <w:autoSpaceDN w:val="0"/>
        <w:adjustRightInd w:val="0"/>
        <w:spacing w:after="0"/>
        <w:ind w:firstLine="720"/>
        <w:jc w:val="both"/>
        <w:rPr>
          <w:rFonts w:ascii="Times New Roman" w:hAnsi="Times New Roman"/>
          <w:sz w:val="28"/>
          <w:szCs w:val="28"/>
        </w:rPr>
      </w:pPr>
      <w:r w:rsidRPr="00D02F27">
        <w:rPr>
          <w:rFonts w:ascii="Times New Roman" w:hAnsi="Times New Roman"/>
          <w:sz w:val="28"/>
          <w:szCs w:val="28"/>
        </w:rPr>
        <w:t>2.</w:t>
      </w:r>
      <w:r w:rsidRPr="00471723">
        <w:rPr>
          <w:rFonts w:ascii="Times New Roman" w:hAnsi="Times New Roman"/>
          <w:sz w:val="28"/>
          <w:szCs w:val="28"/>
        </w:rPr>
        <w:t xml:space="preserve"> Субсидии предоставляются бюджетам в пределах </w:t>
      </w:r>
      <w:r w:rsidR="00EC2A09" w:rsidRPr="00471723">
        <w:rPr>
          <w:rFonts w:ascii="Times New Roman" w:hAnsi="Times New Roman"/>
          <w:sz w:val="28"/>
          <w:szCs w:val="28"/>
        </w:rPr>
        <w:t xml:space="preserve">лимитов бюджетных обязательств, доведенных </w:t>
      </w:r>
      <w:r w:rsidR="00EC2A09">
        <w:rPr>
          <w:rFonts w:ascii="Times New Roman" w:hAnsi="Times New Roman"/>
          <w:sz w:val="28"/>
          <w:szCs w:val="28"/>
        </w:rPr>
        <w:t xml:space="preserve">Министерству автомобильных дорог </w:t>
      </w:r>
      <w:r w:rsidR="00EC2A09">
        <w:rPr>
          <w:rFonts w:ascii="Times New Roman" w:hAnsi="Times New Roman"/>
          <w:sz w:val="28"/>
          <w:szCs w:val="28"/>
        </w:rPr>
        <w:lastRenderedPageBreak/>
        <w:t xml:space="preserve">Чеченской Республики </w:t>
      </w:r>
      <w:r w:rsidR="00D02F27">
        <w:rPr>
          <w:rFonts w:ascii="Times New Roman" w:hAnsi="Times New Roman"/>
          <w:sz w:val="28"/>
          <w:szCs w:val="28"/>
        </w:rPr>
        <w:t xml:space="preserve">как главному распорядителю средств республиканского бюджета </w:t>
      </w:r>
      <w:r w:rsidR="00EC2A09">
        <w:rPr>
          <w:rFonts w:ascii="Times New Roman" w:hAnsi="Times New Roman"/>
          <w:sz w:val="28"/>
          <w:szCs w:val="28"/>
        </w:rPr>
        <w:t>(далее – Министерство)</w:t>
      </w:r>
      <w:r w:rsidR="00EC2A09" w:rsidRPr="00471723">
        <w:rPr>
          <w:rFonts w:ascii="Times New Roman" w:hAnsi="Times New Roman"/>
          <w:sz w:val="28"/>
          <w:szCs w:val="28"/>
        </w:rPr>
        <w:t xml:space="preserve"> </w:t>
      </w:r>
      <w:r w:rsidR="00EC2A09">
        <w:rPr>
          <w:rFonts w:ascii="Times New Roman" w:hAnsi="Times New Roman"/>
          <w:sz w:val="28"/>
          <w:szCs w:val="28"/>
        </w:rPr>
        <w:t>в соответствующем финансовом году.</w:t>
      </w:r>
    </w:p>
    <w:p w:rsidR="00471723" w:rsidRPr="00471723" w:rsidRDefault="00471723" w:rsidP="00D02F27">
      <w:pPr>
        <w:autoSpaceDE w:val="0"/>
        <w:autoSpaceDN w:val="0"/>
        <w:adjustRightInd w:val="0"/>
        <w:spacing w:after="0"/>
        <w:ind w:firstLine="720"/>
        <w:jc w:val="both"/>
        <w:rPr>
          <w:rFonts w:ascii="Times New Roman" w:hAnsi="Times New Roman"/>
          <w:sz w:val="28"/>
          <w:szCs w:val="28"/>
        </w:rPr>
      </w:pPr>
      <w:r w:rsidRPr="00471723">
        <w:rPr>
          <w:rFonts w:ascii="Times New Roman" w:hAnsi="Times New Roman"/>
          <w:sz w:val="28"/>
          <w:szCs w:val="28"/>
        </w:rPr>
        <w:t>3. В отношении субсидий, частично или полностью предоставляемых за счет средств федерального бюджета, настоящий Порядок применяется в части, не противоречащей нормативным правовым актам Российской Федерации, устанавливающим порядок и условия предоставления субсидии (иных межбюджетных трансфертов) из федерального бюджета.</w:t>
      </w:r>
      <w:bookmarkStart w:id="1" w:name="P34154"/>
      <w:bookmarkEnd w:id="1"/>
    </w:p>
    <w:p w:rsidR="00471723" w:rsidRPr="00471723" w:rsidRDefault="00471723" w:rsidP="00471723">
      <w:pPr>
        <w:autoSpaceDE w:val="0"/>
        <w:autoSpaceDN w:val="0"/>
        <w:adjustRightInd w:val="0"/>
        <w:spacing w:after="0"/>
        <w:ind w:firstLine="720"/>
        <w:jc w:val="both"/>
        <w:rPr>
          <w:rFonts w:ascii="Times New Roman" w:hAnsi="Times New Roman"/>
          <w:sz w:val="28"/>
          <w:szCs w:val="28"/>
        </w:rPr>
      </w:pPr>
      <w:bookmarkStart w:id="2" w:name="P34158"/>
      <w:bookmarkEnd w:id="2"/>
      <w:r w:rsidRPr="00471723">
        <w:rPr>
          <w:rFonts w:ascii="Times New Roman" w:hAnsi="Times New Roman"/>
          <w:sz w:val="28"/>
          <w:szCs w:val="28"/>
        </w:rPr>
        <w:t xml:space="preserve">5. Предельный уровень софинансирования расходного обязательства муниципального образования, возникающего при выполнении работ по </w:t>
      </w:r>
      <w:r w:rsidR="004D7446">
        <w:rPr>
          <w:rFonts w:ascii="Times New Roman" w:hAnsi="Times New Roman"/>
          <w:sz w:val="28"/>
          <w:szCs w:val="28"/>
        </w:rPr>
        <w:t xml:space="preserve">капитальному ремонту и </w:t>
      </w:r>
      <w:r w:rsidRPr="00471723">
        <w:rPr>
          <w:rFonts w:ascii="Times New Roman" w:hAnsi="Times New Roman"/>
          <w:sz w:val="28"/>
          <w:szCs w:val="28"/>
        </w:rPr>
        <w:t xml:space="preserve">ремонту, определен </w:t>
      </w:r>
      <w:r w:rsidR="00CD5225" w:rsidRPr="00351E79">
        <w:rPr>
          <w:rFonts w:ascii="Times New Roman" w:hAnsi="Times New Roman"/>
          <w:sz w:val="28"/>
          <w:szCs w:val="28"/>
        </w:rPr>
        <w:t xml:space="preserve">в соответствии с паспортом регионального проекта «Дорожная сеть» утвержденного </w:t>
      </w:r>
      <w:r w:rsidR="00CD5225">
        <w:rPr>
          <w:rFonts w:ascii="Times New Roman" w:hAnsi="Times New Roman"/>
          <w:sz w:val="28"/>
          <w:szCs w:val="28"/>
        </w:rPr>
        <w:t>в подсистеме управления национальными проектами государственной интегрированной информационной системы управления общественными финансами «Электронный бюджет»</w:t>
      </w:r>
      <w:r w:rsidR="004D7446">
        <w:rPr>
          <w:rFonts w:ascii="Times New Roman" w:hAnsi="Times New Roman"/>
          <w:sz w:val="28"/>
          <w:szCs w:val="28"/>
        </w:rPr>
        <w:t xml:space="preserve"> и составляет 90</w:t>
      </w:r>
      <w:r w:rsidRPr="00471723">
        <w:rPr>
          <w:rFonts w:ascii="Times New Roman" w:hAnsi="Times New Roman"/>
          <w:sz w:val="28"/>
          <w:szCs w:val="28"/>
        </w:rPr>
        <w:t xml:space="preserve"> процентов расходного обязательства.</w:t>
      </w:r>
    </w:p>
    <w:p w:rsidR="00471723" w:rsidRPr="00471723" w:rsidRDefault="004D7446" w:rsidP="00471723">
      <w:pPr>
        <w:autoSpaceDE w:val="0"/>
        <w:autoSpaceDN w:val="0"/>
        <w:adjustRightInd w:val="0"/>
        <w:spacing w:after="0"/>
        <w:ind w:firstLine="720"/>
        <w:jc w:val="both"/>
        <w:rPr>
          <w:rFonts w:ascii="Times New Roman" w:hAnsi="Times New Roman"/>
          <w:sz w:val="28"/>
          <w:szCs w:val="28"/>
        </w:rPr>
      </w:pPr>
      <w:bookmarkStart w:id="3" w:name="P34159"/>
      <w:bookmarkEnd w:id="3"/>
      <w:r>
        <w:rPr>
          <w:rFonts w:ascii="Times New Roman" w:hAnsi="Times New Roman"/>
          <w:sz w:val="28"/>
          <w:szCs w:val="28"/>
        </w:rPr>
        <w:t>6</w:t>
      </w:r>
      <w:r w:rsidR="00471723" w:rsidRPr="00471723">
        <w:rPr>
          <w:rFonts w:ascii="Times New Roman" w:hAnsi="Times New Roman"/>
          <w:sz w:val="28"/>
          <w:szCs w:val="28"/>
        </w:rPr>
        <w:t>. Предельный уровень софинансирования расходного обязательства муниципального образования, возникающего при выполнении работ по капитальному ремонту и ремонту, за счет средств федерального бюджета устанавливается в соответствии с условиями соглашений о предоставлении средств из федерального бюджета.</w:t>
      </w:r>
    </w:p>
    <w:p w:rsidR="00471723" w:rsidRPr="00471723" w:rsidRDefault="004D7446" w:rsidP="00471723">
      <w:pPr>
        <w:autoSpaceDE w:val="0"/>
        <w:autoSpaceDN w:val="0"/>
        <w:adjustRightInd w:val="0"/>
        <w:spacing w:after="0"/>
        <w:ind w:firstLine="720"/>
        <w:jc w:val="both"/>
        <w:rPr>
          <w:rFonts w:ascii="Times New Roman" w:hAnsi="Times New Roman"/>
          <w:sz w:val="28"/>
          <w:szCs w:val="28"/>
        </w:rPr>
      </w:pPr>
      <w:bookmarkStart w:id="4" w:name="P34163"/>
      <w:bookmarkEnd w:id="4"/>
      <w:r>
        <w:rPr>
          <w:rFonts w:ascii="Times New Roman" w:hAnsi="Times New Roman"/>
          <w:sz w:val="28"/>
          <w:szCs w:val="28"/>
        </w:rPr>
        <w:t>7</w:t>
      </w:r>
      <w:r w:rsidR="00471723" w:rsidRPr="00471723">
        <w:rPr>
          <w:rFonts w:ascii="Times New Roman" w:hAnsi="Times New Roman"/>
          <w:sz w:val="28"/>
          <w:szCs w:val="28"/>
        </w:rPr>
        <w:t>. Условиями предоставления субсидии являются:</w:t>
      </w:r>
    </w:p>
    <w:p w:rsidR="00471723" w:rsidRPr="00471723" w:rsidRDefault="00471723" w:rsidP="00471723">
      <w:pPr>
        <w:autoSpaceDE w:val="0"/>
        <w:autoSpaceDN w:val="0"/>
        <w:adjustRightInd w:val="0"/>
        <w:spacing w:after="0"/>
        <w:ind w:firstLine="720"/>
        <w:jc w:val="both"/>
        <w:rPr>
          <w:rFonts w:ascii="Times New Roman" w:hAnsi="Times New Roman"/>
          <w:sz w:val="28"/>
          <w:szCs w:val="28"/>
        </w:rPr>
      </w:pPr>
      <w:r w:rsidRPr="00471723">
        <w:rPr>
          <w:rFonts w:ascii="Times New Roman" w:hAnsi="Times New Roman"/>
          <w:sz w:val="28"/>
          <w:szCs w:val="28"/>
        </w:rPr>
        <w:t>1) наличие в бюджете муниципального образования (сводной бюджетной росписи муниципального образования) бюджетных ассигнований на исполнение расходных обязательств муниципального образования, в целях софинансирования которых предоставляется субсидия, в объеме, необходимом для их исполнения, включая размер планируемой к предоставлению из бюджета Чеченской Республики субсидии;</w:t>
      </w:r>
    </w:p>
    <w:p w:rsidR="00471723" w:rsidRPr="00471723" w:rsidRDefault="00471723" w:rsidP="00471723">
      <w:pPr>
        <w:autoSpaceDE w:val="0"/>
        <w:autoSpaceDN w:val="0"/>
        <w:adjustRightInd w:val="0"/>
        <w:spacing w:after="0"/>
        <w:ind w:firstLine="720"/>
        <w:jc w:val="both"/>
        <w:rPr>
          <w:rFonts w:ascii="Times New Roman" w:hAnsi="Times New Roman"/>
          <w:sz w:val="28"/>
          <w:szCs w:val="28"/>
        </w:rPr>
      </w:pPr>
      <w:r w:rsidRPr="00471723">
        <w:rPr>
          <w:rFonts w:ascii="Times New Roman" w:hAnsi="Times New Roman"/>
          <w:sz w:val="28"/>
          <w:szCs w:val="28"/>
        </w:rPr>
        <w:t>2) обязательство муниципального образования по достижению результатов использования субсидии;</w:t>
      </w:r>
    </w:p>
    <w:p w:rsidR="00471723" w:rsidRPr="00471723" w:rsidRDefault="00471723" w:rsidP="00471723">
      <w:pPr>
        <w:autoSpaceDE w:val="0"/>
        <w:autoSpaceDN w:val="0"/>
        <w:adjustRightInd w:val="0"/>
        <w:spacing w:after="0"/>
        <w:ind w:firstLine="720"/>
        <w:jc w:val="both"/>
        <w:rPr>
          <w:rFonts w:ascii="Times New Roman" w:hAnsi="Times New Roman"/>
          <w:sz w:val="28"/>
          <w:szCs w:val="28"/>
        </w:rPr>
      </w:pPr>
      <w:r w:rsidRPr="00471723">
        <w:rPr>
          <w:rFonts w:ascii="Times New Roman" w:hAnsi="Times New Roman"/>
          <w:sz w:val="28"/>
          <w:szCs w:val="28"/>
        </w:rPr>
        <w:t>3) возврат средств субсидии из бюджета муниципального образования в бюджет Чеченской Республики при нарушении муниципальным образованием обязательств, указанных в соглашении о предоставлении субсидии;</w:t>
      </w:r>
    </w:p>
    <w:p w:rsidR="00471723" w:rsidRPr="00471723" w:rsidRDefault="004D7446" w:rsidP="00471723">
      <w:pPr>
        <w:autoSpaceDE w:val="0"/>
        <w:autoSpaceDN w:val="0"/>
        <w:adjustRightInd w:val="0"/>
        <w:spacing w:after="0"/>
        <w:ind w:firstLine="720"/>
        <w:jc w:val="both"/>
        <w:rPr>
          <w:rFonts w:ascii="Times New Roman" w:hAnsi="Times New Roman"/>
          <w:sz w:val="28"/>
          <w:szCs w:val="28"/>
        </w:rPr>
      </w:pPr>
      <w:r>
        <w:rPr>
          <w:rFonts w:ascii="Times New Roman" w:hAnsi="Times New Roman"/>
          <w:sz w:val="28"/>
          <w:szCs w:val="28"/>
        </w:rPr>
        <w:t>4</w:t>
      </w:r>
      <w:r w:rsidR="00471723" w:rsidRPr="00471723">
        <w:rPr>
          <w:rFonts w:ascii="Times New Roman" w:hAnsi="Times New Roman"/>
          <w:sz w:val="28"/>
          <w:szCs w:val="28"/>
        </w:rPr>
        <w:t xml:space="preserve">) заключение соглашения в соответствии с </w:t>
      </w:r>
      <w:r w:rsidR="003E4C89">
        <w:rPr>
          <w:rFonts w:ascii="Times New Roman" w:hAnsi="Times New Roman"/>
          <w:sz w:val="28"/>
          <w:szCs w:val="28"/>
        </w:rPr>
        <w:t xml:space="preserve">пунктом </w:t>
      </w:r>
      <w:r w:rsidR="00745830">
        <w:rPr>
          <w:rFonts w:ascii="Times New Roman" w:hAnsi="Times New Roman"/>
          <w:sz w:val="28"/>
          <w:szCs w:val="28"/>
        </w:rPr>
        <w:t xml:space="preserve">13 </w:t>
      </w:r>
      <w:r w:rsidR="00471723" w:rsidRPr="00471723">
        <w:rPr>
          <w:rFonts w:ascii="Times New Roman" w:hAnsi="Times New Roman"/>
          <w:sz w:val="28"/>
          <w:szCs w:val="28"/>
        </w:rPr>
        <w:t>настоящего Порядка;</w:t>
      </w:r>
    </w:p>
    <w:p w:rsidR="00471723" w:rsidRPr="00471723" w:rsidRDefault="004D7446" w:rsidP="00471723">
      <w:pPr>
        <w:autoSpaceDE w:val="0"/>
        <w:autoSpaceDN w:val="0"/>
        <w:adjustRightInd w:val="0"/>
        <w:spacing w:after="0"/>
        <w:ind w:firstLine="720"/>
        <w:jc w:val="both"/>
        <w:rPr>
          <w:rFonts w:ascii="Times New Roman" w:hAnsi="Times New Roman"/>
          <w:sz w:val="28"/>
          <w:szCs w:val="28"/>
        </w:rPr>
      </w:pPr>
      <w:r>
        <w:rPr>
          <w:rFonts w:ascii="Times New Roman" w:hAnsi="Times New Roman"/>
          <w:sz w:val="28"/>
          <w:szCs w:val="28"/>
        </w:rPr>
        <w:t>5</w:t>
      </w:r>
      <w:r w:rsidR="00471723" w:rsidRPr="00471723">
        <w:rPr>
          <w:rFonts w:ascii="Times New Roman" w:hAnsi="Times New Roman"/>
          <w:sz w:val="28"/>
          <w:szCs w:val="28"/>
        </w:rPr>
        <w:t xml:space="preserve">) соблюдение уровня софинансирования, установленного соглашением, при расходовании субсидии (в том числе в случаях, предусмотренных </w:t>
      </w:r>
      <w:r w:rsidR="003E4C89">
        <w:rPr>
          <w:rFonts w:ascii="Times New Roman" w:hAnsi="Times New Roman"/>
          <w:sz w:val="28"/>
          <w:szCs w:val="28"/>
        </w:rPr>
        <w:t xml:space="preserve">пунктом </w:t>
      </w:r>
      <w:r w:rsidR="00745830">
        <w:rPr>
          <w:rFonts w:ascii="Times New Roman" w:hAnsi="Times New Roman"/>
          <w:sz w:val="28"/>
          <w:szCs w:val="28"/>
        </w:rPr>
        <w:t xml:space="preserve">14 </w:t>
      </w:r>
      <w:r w:rsidR="00471723" w:rsidRPr="00471723">
        <w:rPr>
          <w:rFonts w:ascii="Times New Roman" w:hAnsi="Times New Roman"/>
          <w:sz w:val="28"/>
          <w:szCs w:val="28"/>
        </w:rPr>
        <w:t>настоящего Порядка);</w:t>
      </w:r>
    </w:p>
    <w:p w:rsidR="00471723" w:rsidRPr="00471723" w:rsidRDefault="004D7446" w:rsidP="00471723">
      <w:pPr>
        <w:autoSpaceDE w:val="0"/>
        <w:autoSpaceDN w:val="0"/>
        <w:adjustRightInd w:val="0"/>
        <w:spacing w:after="0"/>
        <w:ind w:firstLine="720"/>
        <w:jc w:val="both"/>
        <w:rPr>
          <w:rFonts w:ascii="Times New Roman" w:hAnsi="Times New Roman"/>
          <w:sz w:val="28"/>
          <w:szCs w:val="28"/>
        </w:rPr>
      </w:pPr>
      <w:r>
        <w:rPr>
          <w:rFonts w:ascii="Times New Roman" w:hAnsi="Times New Roman"/>
          <w:sz w:val="28"/>
          <w:szCs w:val="28"/>
        </w:rPr>
        <w:t>6</w:t>
      </w:r>
      <w:r w:rsidR="00471723" w:rsidRPr="00471723">
        <w:rPr>
          <w:rFonts w:ascii="Times New Roman" w:hAnsi="Times New Roman"/>
          <w:sz w:val="28"/>
          <w:szCs w:val="28"/>
        </w:rPr>
        <w:t xml:space="preserve">) иные условия предоставления субсидий, предусмотренные соглашениями о предоставлении субсидий (иных межбюджетных </w:t>
      </w:r>
      <w:r w:rsidR="00471723" w:rsidRPr="00471723">
        <w:rPr>
          <w:rFonts w:ascii="Times New Roman" w:hAnsi="Times New Roman"/>
          <w:sz w:val="28"/>
          <w:szCs w:val="28"/>
        </w:rPr>
        <w:lastRenderedPageBreak/>
        <w:t>трансфертов, имеющих целевое назначение), заключенными между Правительством Чеченской Республики и федеральными органами государственной власти в целях софинансирования из федерального бюджета расходных обязательств Чеченской Республики, связанных с предоставлением субсидий из бюджета Чеченской Республики бюджетам муниципальных образований в целях оказания финансовой поддержки выполнения органами местного самоуправления полномочий по решению вопросов капитального ремонта и ремонта автомобильных дорог местного значения (далее - соглашение о предоставлении средств из федерального бюджета).</w:t>
      </w:r>
    </w:p>
    <w:p w:rsidR="003576B2" w:rsidRPr="00351E79" w:rsidRDefault="004D7446" w:rsidP="003576B2">
      <w:pPr>
        <w:autoSpaceDE w:val="0"/>
        <w:autoSpaceDN w:val="0"/>
        <w:adjustRightInd w:val="0"/>
        <w:spacing w:after="0"/>
        <w:ind w:firstLine="720"/>
        <w:jc w:val="both"/>
        <w:outlineLvl w:val="1"/>
        <w:rPr>
          <w:rFonts w:ascii="Times New Roman" w:hAnsi="Times New Roman"/>
          <w:sz w:val="28"/>
          <w:szCs w:val="28"/>
        </w:rPr>
      </w:pPr>
      <w:r>
        <w:rPr>
          <w:rFonts w:ascii="Times New Roman" w:hAnsi="Times New Roman"/>
          <w:sz w:val="28"/>
          <w:szCs w:val="28"/>
        </w:rPr>
        <w:t>8</w:t>
      </w:r>
      <w:r w:rsidR="003576B2" w:rsidRPr="00351E79">
        <w:rPr>
          <w:rFonts w:ascii="Times New Roman" w:hAnsi="Times New Roman"/>
          <w:sz w:val="28"/>
          <w:szCs w:val="28"/>
        </w:rPr>
        <w:t xml:space="preserve">. Объем </w:t>
      </w:r>
      <w:r w:rsidR="00471723">
        <w:rPr>
          <w:rFonts w:ascii="Times New Roman" w:hAnsi="Times New Roman"/>
          <w:sz w:val="28"/>
          <w:szCs w:val="28"/>
        </w:rPr>
        <w:t>субсидии</w:t>
      </w:r>
      <w:r w:rsidR="003576B2" w:rsidRPr="00351E79">
        <w:rPr>
          <w:rFonts w:ascii="Times New Roman" w:hAnsi="Times New Roman"/>
          <w:sz w:val="28"/>
          <w:szCs w:val="28"/>
        </w:rPr>
        <w:t xml:space="preserve"> бюджету i-</w:t>
      </w:r>
      <w:proofErr w:type="spellStart"/>
      <w:r w:rsidR="003576B2" w:rsidRPr="00351E79">
        <w:rPr>
          <w:rFonts w:ascii="Times New Roman" w:hAnsi="Times New Roman"/>
          <w:sz w:val="28"/>
          <w:szCs w:val="28"/>
        </w:rPr>
        <w:t>го</w:t>
      </w:r>
      <w:proofErr w:type="spellEnd"/>
      <w:r w:rsidR="003576B2" w:rsidRPr="00351E79">
        <w:rPr>
          <w:rFonts w:ascii="Times New Roman" w:hAnsi="Times New Roman"/>
          <w:sz w:val="28"/>
          <w:szCs w:val="28"/>
        </w:rPr>
        <w:t xml:space="preserve"> муниципального образования, включенного в Грозненскую агломерацию, рассчитывается по формуле:</w:t>
      </w:r>
    </w:p>
    <w:p w:rsidR="003576B2" w:rsidRPr="00351E79" w:rsidRDefault="003576B2" w:rsidP="003576B2">
      <w:pPr>
        <w:autoSpaceDE w:val="0"/>
        <w:autoSpaceDN w:val="0"/>
        <w:adjustRightInd w:val="0"/>
        <w:spacing w:after="0"/>
        <w:ind w:firstLine="720"/>
        <w:jc w:val="both"/>
        <w:outlineLvl w:val="1"/>
        <w:rPr>
          <w:rFonts w:ascii="Times New Roman" w:hAnsi="Times New Roman"/>
          <w:sz w:val="28"/>
          <w:szCs w:val="28"/>
        </w:rPr>
      </w:pPr>
    </w:p>
    <w:p w:rsidR="003576B2" w:rsidRPr="00351E79" w:rsidRDefault="003576B2" w:rsidP="003576B2">
      <w:pPr>
        <w:autoSpaceDE w:val="0"/>
        <w:autoSpaceDN w:val="0"/>
        <w:adjustRightInd w:val="0"/>
        <w:spacing w:after="0"/>
        <w:ind w:firstLine="720"/>
        <w:jc w:val="both"/>
        <w:rPr>
          <w:rFonts w:ascii="Times New Roman" w:hAnsi="Times New Roman"/>
          <w:sz w:val="28"/>
          <w:szCs w:val="28"/>
        </w:rPr>
      </w:pPr>
      <w:r w:rsidRPr="00351E79">
        <w:rPr>
          <w:rFonts w:ascii="Times New Roman" w:hAnsi="Times New Roman"/>
          <w:i/>
          <w:sz w:val="28"/>
          <w:szCs w:val="28"/>
        </w:rPr>
        <w:t>С</w:t>
      </w:r>
      <w:proofErr w:type="spellStart"/>
      <w:r w:rsidRPr="00351E79">
        <w:rPr>
          <w:rFonts w:ascii="Times New Roman" w:hAnsi="Times New Roman"/>
          <w:i/>
          <w:sz w:val="28"/>
          <w:szCs w:val="28"/>
          <w:vertAlign w:val="subscript"/>
          <w:lang w:val="en-US"/>
        </w:rPr>
        <w:t>i</w:t>
      </w:r>
      <w:proofErr w:type="spellEnd"/>
      <w:r w:rsidRPr="00351E79">
        <w:rPr>
          <w:rFonts w:ascii="Times New Roman" w:hAnsi="Times New Roman"/>
          <w:i/>
          <w:sz w:val="28"/>
          <w:szCs w:val="28"/>
        </w:rPr>
        <w:t xml:space="preserve"> = </w:t>
      </w:r>
      <w:r w:rsidRPr="00351E79">
        <w:rPr>
          <w:rFonts w:ascii="Times New Roman" w:hAnsi="Times New Roman"/>
          <w:i/>
          <w:sz w:val="28"/>
          <w:szCs w:val="28"/>
          <w:lang w:val="en-US"/>
        </w:rPr>
        <w:t>K</w:t>
      </w:r>
      <w:r w:rsidRPr="00351E79">
        <w:rPr>
          <w:rFonts w:ascii="Times New Roman" w:hAnsi="Times New Roman"/>
          <w:i/>
          <w:sz w:val="28"/>
          <w:szCs w:val="28"/>
          <w:vertAlign w:val="subscript"/>
        </w:rPr>
        <w:t>i</w:t>
      </w:r>
      <w:r w:rsidRPr="00351E79">
        <w:rPr>
          <w:rFonts w:ascii="Times New Roman" w:hAnsi="Times New Roman"/>
          <w:i/>
          <w:sz w:val="28"/>
          <w:szCs w:val="28"/>
        </w:rPr>
        <w:t xml:space="preserve"> </w:t>
      </w:r>
      <w:r w:rsidRPr="00351E79">
        <w:rPr>
          <w:rFonts w:ascii="Times New Roman" w:hAnsi="Times New Roman"/>
          <w:sz w:val="28"/>
          <w:szCs w:val="28"/>
        </w:rPr>
        <w:t>×</w:t>
      </w:r>
      <w:r w:rsidRPr="00351E79">
        <w:rPr>
          <w:rFonts w:ascii="Times New Roman" w:hAnsi="Times New Roman"/>
          <w:i/>
          <w:sz w:val="28"/>
          <w:szCs w:val="28"/>
        </w:rPr>
        <w:t xml:space="preserve"> </w:t>
      </w:r>
      <w:r w:rsidRPr="00351E79">
        <w:rPr>
          <w:rFonts w:ascii="Times New Roman" w:hAnsi="Times New Roman"/>
          <w:sz w:val="28"/>
          <w:szCs w:val="28"/>
        </w:rPr>
        <w:t>(</w:t>
      </w:r>
      <w:r w:rsidRPr="00351E79">
        <w:rPr>
          <w:rFonts w:ascii="Times New Roman" w:hAnsi="Times New Roman"/>
          <w:i/>
          <w:sz w:val="28"/>
          <w:szCs w:val="28"/>
        </w:rPr>
        <w:t>1-У</w:t>
      </w:r>
      <w:proofErr w:type="gramStart"/>
      <w:r w:rsidRPr="00351E79">
        <w:rPr>
          <w:rFonts w:ascii="Times New Roman" w:hAnsi="Times New Roman"/>
          <w:i/>
          <w:sz w:val="28"/>
          <w:szCs w:val="28"/>
          <w:vertAlign w:val="subscript"/>
        </w:rPr>
        <w:t xml:space="preserve">i </w:t>
      </w:r>
      <w:r w:rsidRPr="00351E79">
        <w:rPr>
          <w:rFonts w:ascii="Times New Roman" w:hAnsi="Times New Roman"/>
          <w:sz w:val="28"/>
          <w:szCs w:val="28"/>
        </w:rPr>
        <w:t>)</w:t>
      </w:r>
      <w:proofErr w:type="gramEnd"/>
      <w:r w:rsidRPr="00351E79">
        <w:rPr>
          <w:rFonts w:ascii="Times New Roman" w:hAnsi="Times New Roman"/>
          <w:sz w:val="28"/>
          <w:szCs w:val="28"/>
        </w:rPr>
        <w:t>, где</w:t>
      </w:r>
    </w:p>
    <w:p w:rsidR="003576B2" w:rsidRPr="00351E79" w:rsidRDefault="003576B2" w:rsidP="003576B2">
      <w:pPr>
        <w:autoSpaceDE w:val="0"/>
        <w:autoSpaceDN w:val="0"/>
        <w:adjustRightInd w:val="0"/>
        <w:spacing w:after="0"/>
        <w:ind w:firstLine="720"/>
        <w:jc w:val="both"/>
        <w:rPr>
          <w:rFonts w:ascii="Times New Roman" w:hAnsi="Times New Roman"/>
          <w:i/>
          <w:sz w:val="28"/>
          <w:szCs w:val="28"/>
        </w:rPr>
      </w:pPr>
    </w:p>
    <w:p w:rsidR="003576B2" w:rsidRPr="00351E79" w:rsidRDefault="003576B2" w:rsidP="003576B2">
      <w:pPr>
        <w:autoSpaceDE w:val="0"/>
        <w:autoSpaceDN w:val="0"/>
        <w:adjustRightInd w:val="0"/>
        <w:spacing w:after="0"/>
        <w:ind w:firstLine="720"/>
        <w:jc w:val="both"/>
        <w:rPr>
          <w:rFonts w:ascii="Times New Roman" w:hAnsi="Times New Roman"/>
          <w:sz w:val="28"/>
          <w:szCs w:val="28"/>
        </w:rPr>
      </w:pPr>
      <w:proofErr w:type="spellStart"/>
      <w:r w:rsidRPr="00351E79">
        <w:rPr>
          <w:rFonts w:ascii="Times New Roman" w:hAnsi="Times New Roman"/>
          <w:i/>
          <w:sz w:val="28"/>
          <w:szCs w:val="28"/>
        </w:rPr>
        <w:t>С</w:t>
      </w:r>
      <w:r w:rsidRPr="00351E79">
        <w:rPr>
          <w:rFonts w:ascii="Times New Roman" w:hAnsi="Times New Roman"/>
          <w:i/>
          <w:sz w:val="28"/>
          <w:szCs w:val="28"/>
          <w:vertAlign w:val="subscript"/>
        </w:rPr>
        <w:t>i</w:t>
      </w:r>
      <w:proofErr w:type="spellEnd"/>
      <w:r w:rsidRPr="00351E79">
        <w:rPr>
          <w:rFonts w:ascii="Times New Roman" w:hAnsi="Times New Roman"/>
          <w:sz w:val="28"/>
          <w:szCs w:val="28"/>
        </w:rPr>
        <w:t xml:space="preserve"> – объем </w:t>
      </w:r>
      <w:r w:rsidR="00471723">
        <w:rPr>
          <w:rFonts w:ascii="Times New Roman" w:hAnsi="Times New Roman"/>
          <w:sz w:val="28"/>
          <w:szCs w:val="28"/>
        </w:rPr>
        <w:t>субсидии</w:t>
      </w:r>
      <w:r w:rsidRPr="00351E79">
        <w:rPr>
          <w:rFonts w:ascii="Times New Roman" w:hAnsi="Times New Roman"/>
          <w:sz w:val="28"/>
          <w:szCs w:val="28"/>
        </w:rPr>
        <w:t xml:space="preserve"> бюджету i-</w:t>
      </w:r>
      <w:proofErr w:type="spellStart"/>
      <w:r w:rsidRPr="00351E79">
        <w:rPr>
          <w:rFonts w:ascii="Times New Roman" w:hAnsi="Times New Roman"/>
          <w:sz w:val="28"/>
          <w:szCs w:val="28"/>
        </w:rPr>
        <w:t>го</w:t>
      </w:r>
      <w:proofErr w:type="spellEnd"/>
      <w:r w:rsidRPr="00351E79">
        <w:rPr>
          <w:rFonts w:ascii="Times New Roman" w:hAnsi="Times New Roman"/>
          <w:sz w:val="28"/>
          <w:szCs w:val="28"/>
        </w:rPr>
        <w:t xml:space="preserve"> муниципального образования, тыс. рублей;</w:t>
      </w:r>
    </w:p>
    <w:p w:rsidR="003576B2" w:rsidRPr="00351E79" w:rsidRDefault="003576B2" w:rsidP="003576B2">
      <w:pPr>
        <w:autoSpaceDE w:val="0"/>
        <w:autoSpaceDN w:val="0"/>
        <w:adjustRightInd w:val="0"/>
        <w:spacing w:after="0"/>
        <w:ind w:firstLine="720"/>
        <w:jc w:val="both"/>
        <w:rPr>
          <w:rFonts w:ascii="Times New Roman" w:hAnsi="Times New Roman"/>
          <w:sz w:val="28"/>
          <w:szCs w:val="28"/>
        </w:rPr>
      </w:pPr>
      <w:r w:rsidRPr="00351E79">
        <w:rPr>
          <w:rFonts w:ascii="Times New Roman" w:hAnsi="Times New Roman"/>
          <w:i/>
          <w:sz w:val="28"/>
          <w:szCs w:val="28"/>
          <w:lang w:val="en-US"/>
        </w:rPr>
        <w:t>K</w:t>
      </w:r>
      <w:r w:rsidRPr="00351E79">
        <w:rPr>
          <w:rFonts w:ascii="Times New Roman" w:hAnsi="Times New Roman"/>
          <w:i/>
          <w:sz w:val="28"/>
          <w:szCs w:val="28"/>
          <w:vertAlign w:val="subscript"/>
        </w:rPr>
        <w:t>i</w:t>
      </w:r>
      <w:r w:rsidRPr="00351E79">
        <w:rPr>
          <w:rFonts w:ascii="Times New Roman" w:hAnsi="Times New Roman"/>
          <w:sz w:val="28"/>
          <w:szCs w:val="28"/>
        </w:rPr>
        <w:t xml:space="preserve"> – стоимость, реализуемых мероприятий для достижения целевых показателей по i-</w:t>
      </w:r>
      <w:proofErr w:type="spellStart"/>
      <w:r w:rsidRPr="00351E79">
        <w:rPr>
          <w:rFonts w:ascii="Times New Roman" w:hAnsi="Times New Roman"/>
          <w:sz w:val="28"/>
          <w:szCs w:val="28"/>
        </w:rPr>
        <w:t>му</w:t>
      </w:r>
      <w:proofErr w:type="spellEnd"/>
      <w:r w:rsidRPr="00351E79">
        <w:rPr>
          <w:rFonts w:ascii="Times New Roman" w:hAnsi="Times New Roman"/>
          <w:sz w:val="28"/>
          <w:szCs w:val="28"/>
        </w:rPr>
        <w:t xml:space="preserve"> муниципальному образованию в соответствии с утвержденным паспортом регионального проекта, тыс. рублей;</w:t>
      </w:r>
    </w:p>
    <w:p w:rsidR="003576B2" w:rsidRPr="00351E79" w:rsidRDefault="003576B2" w:rsidP="003576B2">
      <w:pPr>
        <w:autoSpaceDE w:val="0"/>
        <w:autoSpaceDN w:val="0"/>
        <w:adjustRightInd w:val="0"/>
        <w:spacing w:after="0"/>
        <w:ind w:firstLine="720"/>
        <w:jc w:val="both"/>
        <w:rPr>
          <w:rFonts w:ascii="Times New Roman" w:hAnsi="Times New Roman"/>
          <w:sz w:val="28"/>
          <w:szCs w:val="28"/>
        </w:rPr>
      </w:pPr>
      <w:r w:rsidRPr="00351E79">
        <w:rPr>
          <w:rFonts w:ascii="Times New Roman" w:hAnsi="Times New Roman"/>
          <w:i/>
          <w:sz w:val="28"/>
          <w:szCs w:val="28"/>
        </w:rPr>
        <w:t>1-У</w:t>
      </w:r>
      <w:proofErr w:type="spellStart"/>
      <w:r w:rsidRPr="00351E79">
        <w:rPr>
          <w:rFonts w:ascii="Times New Roman" w:hAnsi="Times New Roman"/>
          <w:i/>
          <w:sz w:val="28"/>
          <w:szCs w:val="28"/>
          <w:vertAlign w:val="subscript"/>
          <w:lang w:val="en-US"/>
        </w:rPr>
        <w:t>i</w:t>
      </w:r>
      <w:proofErr w:type="spellEnd"/>
      <w:r w:rsidRPr="00351E79">
        <w:rPr>
          <w:rFonts w:ascii="Times New Roman" w:hAnsi="Times New Roman"/>
          <w:sz w:val="28"/>
          <w:szCs w:val="28"/>
        </w:rPr>
        <w:t xml:space="preserve"> – доля участия средств республиканского бюджета</w:t>
      </w:r>
      <w:r>
        <w:rPr>
          <w:rFonts w:ascii="Times New Roman" w:hAnsi="Times New Roman"/>
          <w:sz w:val="28"/>
          <w:szCs w:val="28"/>
        </w:rPr>
        <w:t xml:space="preserve"> </w:t>
      </w:r>
      <w:r w:rsidRPr="00351E79">
        <w:rPr>
          <w:rFonts w:ascii="Times New Roman" w:hAnsi="Times New Roman"/>
          <w:sz w:val="28"/>
          <w:szCs w:val="28"/>
        </w:rPr>
        <w:t>в финансировании мероприятий для достижения целевых показателей по i-</w:t>
      </w:r>
      <w:proofErr w:type="spellStart"/>
      <w:r w:rsidRPr="00351E79">
        <w:rPr>
          <w:rFonts w:ascii="Times New Roman" w:hAnsi="Times New Roman"/>
          <w:sz w:val="28"/>
          <w:szCs w:val="28"/>
        </w:rPr>
        <w:t>му</w:t>
      </w:r>
      <w:proofErr w:type="spellEnd"/>
      <w:r w:rsidRPr="00351E79">
        <w:rPr>
          <w:rFonts w:ascii="Times New Roman" w:hAnsi="Times New Roman"/>
          <w:sz w:val="28"/>
          <w:szCs w:val="28"/>
        </w:rPr>
        <w:t xml:space="preserve"> муниципальному образованию в соответствии с утвержденным паспортом регионального проекта;</w:t>
      </w:r>
    </w:p>
    <w:p w:rsidR="003576B2" w:rsidRPr="00351E79" w:rsidRDefault="003576B2" w:rsidP="003576B2">
      <w:pPr>
        <w:autoSpaceDE w:val="0"/>
        <w:autoSpaceDN w:val="0"/>
        <w:adjustRightInd w:val="0"/>
        <w:spacing w:after="0"/>
        <w:ind w:firstLine="720"/>
        <w:jc w:val="both"/>
        <w:rPr>
          <w:rFonts w:ascii="Times New Roman" w:hAnsi="Times New Roman"/>
          <w:sz w:val="28"/>
          <w:szCs w:val="28"/>
        </w:rPr>
      </w:pPr>
      <w:r w:rsidRPr="00351E79">
        <w:rPr>
          <w:rFonts w:ascii="Times New Roman" w:hAnsi="Times New Roman"/>
          <w:i/>
          <w:sz w:val="28"/>
          <w:szCs w:val="28"/>
        </w:rPr>
        <w:t>У</w:t>
      </w:r>
      <w:proofErr w:type="spellStart"/>
      <w:r w:rsidRPr="00351E79">
        <w:rPr>
          <w:rFonts w:ascii="Times New Roman" w:hAnsi="Times New Roman"/>
          <w:i/>
          <w:sz w:val="28"/>
          <w:szCs w:val="28"/>
          <w:vertAlign w:val="subscript"/>
          <w:lang w:val="en-US"/>
        </w:rPr>
        <w:t>i</w:t>
      </w:r>
      <w:proofErr w:type="spellEnd"/>
      <w:r w:rsidRPr="00351E79">
        <w:rPr>
          <w:rFonts w:ascii="Times New Roman" w:hAnsi="Times New Roman"/>
          <w:i/>
          <w:sz w:val="28"/>
          <w:szCs w:val="28"/>
        </w:rPr>
        <w:t xml:space="preserve"> – </w:t>
      </w:r>
      <w:r w:rsidRPr="00351E79">
        <w:rPr>
          <w:rFonts w:ascii="Times New Roman" w:hAnsi="Times New Roman"/>
          <w:sz w:val="28"/>
          <w:szCs w:val="28"/>
        </w:rPr>
        <w:t>доля софинансирования i-</w:t>
      </w:r>
      <w:proofErr w:type="spellStart"/>
      <w:r w:rsidRPr="00351E79">
        <w:rPr>
          <w:rFonts w:ascii="Times New Roman" w:hAnsi="Times New Roman"/>
          <w:sz w:val="28"/>
          <w:szCs w:val="28"/>
        </w:rPr>
        <w:t>го</w:t>
      </w:r>
      <w:proofErr w:type="spellEnd"/>
      <w:r w:rsidRPr="00351E79">
        <w:rPr>
          <w:rFonts w:ascii="Times New Roman" w:hAnsi="Times New Roman"/>
          <w:sz w:val="28"/>
          <w:szCs w:val="28"/>
        </w:rPr>
        <w:t xml:space="preserve"> муниципального образования, включенного в Грозненскую агломерацию, которая составляет:</w:t>
      </w:r>
    </w:p>
    <w:p w:rsidR="003576B2" w:rsidRPr="00351E79" w:rsidRDefault="003576B2" w:rsidP="003576B2">
      <w:pPr>
        <w:autoSpaceDE w:val="0"/>
        <w:autoSpaceDN w:val="0"/>
        <w:adjustRightInd w:val="0"/>
        <w:spacing w:after="0"/>
        <w:ind w:firstLine="720"/>
        <w:jc w:val="both"/>
        <w:rPr>
          <w:rFonts w:ascii="Times New Roman" w:hAnsi="Times New Roman"/>
          <w:sz w:val="28"/>
          <w:szCs w:val="28"/>
        </w:rPr>
      </w:pPr>
      <w:r w:rsidRPr="00351E79">
        <w:rPr>
          <w:rFonts w:ascii="Times New Roman" w:hAnsi="Times New Roman"/>
          <w:sz w:val="28"/>
          <w:szCs w:val="28"/>
        </w:rPr>
        <w:t>для городского округа г. Грозный</w:t>
      </w:r>
      <w:r>
        <w:rPr>
          <w:rFonts w:ascii="Times New Roman" w:hAnsi="Times New Roman"/>
          <w:sz w:val="28"/>
          <w:szCs w:val="28"/>
        </w:rPr>
        <w:tab/>
      </w:r>
      <w:r w:rsidRPr="00351E79">
        <w:rPr>
          <w:rFonts w:ascii="Times New Roman" w:hAnsi="Times New Roman"/>
          <w:sz w:val="28"/>
          <w:szCs w:val="28"/>
        </w:rPr>
        <w:t>– 0,1;</w:t>
      </w:r>
    </w:p>
    <w:p w:rsidR="003576B2" w:rsidRPr="00351E79" w:rsidRDefault="003576B2" w:rsidP="003576B2">
      <w:pPr>
        <w:autoSpaceDE w:val="0"/>
        <w:autoSpaceDN w:val="0"/>
        <w:adjustRightInd w:val="0"/>
        <w:spacing w:after="0"/>
        <w:ind w:firstLine="720"/>
        <w:jc w:val="both"/>
        <w:rPr>
          <w:rFonts w:ascii="Times New Roman" w:hAnsi="Times New Roman"/>
          <w:sz w:val="28"/>
          <w:szCs w:val="28"/>
        </w:rPr>
      </w:pPr>
      <w:r w:rsidRPr="00351E79">
        <w:rPr>
          <w:rFonts w:ascii="Times New Roman" w:hAnsi="Times New Roman"/>
          <w:sz w:val="28"/>
          <w:szCs w:val="28"/>
        </w:rPr>
        <w:t xml:space="preserve">для городского округа г. Аргун    </w:t>
      </w:r>
      <w:r>
        <w:rPr>
          <w:rFonts w:ascii="Times New Roman" w:hAnsi="Times New Roman"/>
          <w:sz w:val="28"/>
          <w:szCs w:val="28"/>
        </w:rPr>
        <w:tab/>
      </w:r>
      <w:r w:rsidRPr="00351E79">
        <w:rPr>
          <w:rFonts w:ascii="Times New Roman" w:hAnsi="Times New Roman"/>
          <w:sz w:val="28"/>
          <w:szCs w:val="28"/>
        </w:rPr>
        <w:t>– 0,1;</w:t>
      </w:r>
    </w:p>
    <w:p w:rsidR="003576B2" w:rsidRDefault="003576B2" w:rsidP="003576B2">
      <w:pPr>
        <w:autoSpaceDE w:val="0"/>
        <w:autoSpaceDN w:val="0"/>
        <w:adjustRightInd w:val="0"/>
        <w:spacing w:after="0"/>
        <w:ind w:firstLine="720"/>
        <w:jc w:val="both"/>
        <w:rPr>
          <w:rFonts w:ascii="Times New Roman" w:hAnsi="Times New Roman"/>
          <w:sz w:val="28"/>
          <w:szCs w:val="28"/>
        </w:rPr>
      </w:pPr>
      <w:r w:rsidRPr="00351E79">
        <w:rPr>
          <w:rFonts w:ascii="Times New Roman" w:hAnsi="Times New Roman"/>
          <w:sz w:val="28"/>
          <w:szCs w:val="28"/>
        </w:rPr>
        <w:t>При увеличении сметной стоимости реализуемых мероприятий сверх запланированных объемов утвержденного регионального проекта недостающий объем финансируется за счет средств местного бюджета.</w:t>
      </w:r>
    </w:p>
    <w:p w:rsidR="004D7446" w:rsidRPr="0097281D" w:rsidRDefault="00745830" w:rsidP="004D7446">
      <w:pPr>
        <w:pStyle w:val="ConsPlusNormal"/>
        <w:spacing w:before="220"/>
        <w:ind w:firstLine="540"/>
        <w:rPr>
          <w:rFonts w:ascii="Times New Roman" w:eastAsia="Calibri" w:hAnsi="Times New Roman" w:cs="Times New Roman"/>
          <w:sz w:val="28"/>
          <w:szCs w:val="28"/>
          <w:lang w:eastAsia="en-US"/>
        </w:rPr>
      </w:pPr>
      <w:r w:rsidRPr="0097281D">
        <w:rPr>
          <w:rFonts w:ascii="Times New Roman" w:eastAsia="Calibri" w:hAnsi="Times New Roman" w:cs="Times New Roman"/>
          <w:sz w:val="28"/>
          <w:szCs w:val="28"/>
          <w:lang w:eastAsia="en-US"/>
        </w:rPr>
        <w:t>9</w:t>
      </w:r>
      <w:r w:rsidR="004D7446" w:rsidRPr="0097281D">
        <w:rPr>
          <w:rFonts w:ascii="Times New Roman" w:eastAsia="Calibri" w:hAnsi="Times New Roman" w:cs="Times New Roman"/>
          <w:sz w:val="28"/>
          <w:szCs w:val="28"/>
          <w:lang w:eastAsia="en-US"/>
        </w:rPr>
        <w:t>. На основании принятого решения о предоставлении субсидии бюджетам муниципальных образований Министерство в установленном порядке направляет в Министерство финансов Чеченской Республики предложение, содержащее распределение субсидий бюджетам муниципальных образований, для включения в проект закона Чеченской Республики о бюджете Чеченской Республики (проект закона Чеченской Республики о внесении изменений в закон о бюджете Чеченской Республики) на соответствующий финансовый год и на плановый период.</w:t>
      </w:r>
    </w:p>
    <w:p w:rsidR="004D7446" w:rsidRPr="0097281D" w:rsidRDefault="00745830" w:rsidP="004D7446">
      <w:pPr>
        <w:pStyle w:val="ConsPlusNormal"/>
        <w:spacing w:before="220"/>
        <w:ind w:firstLine="540"/>
        <w:rPr>
          <w:rFonts w:ascii="Times New Roman" w:eastAsia="Calibri" w:hAnsi="Times New Roman" w:cs="Times New Roman"/>
          <w:sz w:val="28"/>
          <w:szCs w:val="28"/>
          <w:lang w:eastAsia="en-US"/>
        </w:rPr>
      </w:pPr>
      <w:r w:rsidRPr="0097281D">
        <w:rPr>
          <w:rFonts w:ascii="Times New Roman" w:eastAsia="Calibri" w:hAnsi="Times New Roman" w:cs="Times New Roman"/>
          <w:sz w:val="28"/>
          <w:szCs w:val="28"/>
          <w:lang w:eastAsia="en-US"/>
        </w:rPr>
        <w:lastRenderedPageBreak/>
        <w:t>10</w:t>
      </w:r>
      <w:r w:rsidR="004D7446" w:rsidRPr="0097281D">
        <w:rPr>
          <w:rFonts w:ascii="Times New Roman" w:eastAsia="Calibri" w:hAnsi="Times New Roman" w:cs="Times New Roman"/>
          <w:sz w:val="28"/>
          <w:szCs w:val="28"/>
          <w:lang w:eastAsia="en-US"/>
        </w:rPr>
        <w:t xml:space="preserve">. На основании закона о бюджете Чеченской Республики на соответствующий финансовый год и на плановый период Министерство заключает с администрациями </w:t>
      </w:r>
      <w:r w:rsidR="00F64673">
        <w:rPr>
          <w:rFonts w:ascii="Times New Roman" w:eastAsia="Calibri" w:hAnsi="Times New Roman" w:cs="Times New Roman"/>
          <w:sz w:val="28"/>
          <w:szCs w:val="28"/>
          <w:lang w:eastAsia="en-US"/>
        </w:rPr>
        <w:t xml:space="preserve">муниципальных образований </w:t>
      </w:r>
      <w:r w:rsidR="004D7446" w:rsidRPr="0097281D">
        <w:rPr>
          <w:rFonts w:ascii="Times New Roman" w:eastAsia="Calibri" w:hAnsi="Times New Roman" w:cs="Times New Roman"/>
          <w:sz w:val="28"/>
          <w:szCs w:val="28"/>
          <w:lang w:eastAsia="en-US"/>
        </w:rPr>
        <w:t>соглашения о предоставлении субсидии (далее - соглашение) в соответствии с типовой формой, утвержденной Министерством финансов Чеченской Республики.</w:t>
      </w:r>
    </w:p>
    <w:p w:rsidR="004D7446" w:rsidRPr="0097281D" w:rsidRDefault="00745830" w:rsidP="004D7446">
      <w:pPr>
        <w:pStyle w:val="ConsPlusNormal"/>
        <w:spacing w:before="220"/>
        <w:ind w:firstLine="540"/>
        <w:rPr>
          <w:rFonts w:ascii="Times New Roman" w:eastAsia="Calibri" w:hAnsi="Times New Roman" w:cs="Times New Roman"/>
          <w:sz w:val="28"/>
          <w:szCs w:val="28"/>
          <w:lang w:eastAsia="en-US"/>
        </w:rPr>
      </w:pPr>
      <w:r w:rsidRPr="0097281D">
        <w:rPr>
          <w:rFonts w:ascii="Times New Roman" w:eastAsia="Calibri" w:hAnsi="Times New Roman" w:cs="Times New Roman"/>
          <w:sz w:val="28"/>
          <w:szCs w:val="28"/>
          <w:lang w:eastAsia="en-US"/>
        </w:rPr>
        <w:t>11</w:t>
      </w:r>
      <w:r w:rsidR="004D7446" w:rsidRPr="0097281D">
        <w:rPr>
          <w:rFonts w:ascii="Times New Roman" w:eastAsia="Calibri" w:hAnsi="Times New Roman" w:cs="Times New Roman"/>
          <w:sz w:val="28"/>
          <w:szCs w:val="28"/>
          <w:lang w:eastAsia="en-US"/>
        </w:rPr>
        <w:t>. В случае софинансирования расходного обязательства Чеченской Республики по предоставлению субсидий бюджетам муниципальных образований из федерального бюджета, соглашения заключаются на условиях, предусмотренных соглашениями о предоставлении средств из федерального бюджета.</w:t>
      </w:r>
    </w:p>
    <w:p w:rsidR="00F64673" w:rsidRDefault="00745830" w:rsidP="004D7446">
      <w:pPr>
        <w:pStyle w:val="ConsPlusNormal"/>
        <w:spacing w:before="220"/>
        <w:ind w:firstLine="540"/>
        <w:rPr>
          <w:rFonts w:ascii="Times New Roman" w:eastAsia="Calibri" w:hAnsi="Times New Roman" w:cs="Times New Roman"/>
          <w:sz w:val="28"/>
          <w:szCs w:val="28"/>
          <w:lang w:eastAsia="en-US"/>
        </w:rPr>
      </w:pPr>
      <w:r w:rsidRPr="0097281D">
        <w:rPr>
          <w:rFonts w:ascii="Times New Roman" w:eastAsia="Calibri" w:hAnsi="Times New Roman" w:cs="Times New Roman"/>
          <w:sz w:val="28"/>
          <w:szCs w:val="28"/>
          <w:lang w:eastAsia="en-US"/>
        </w:rPr>
        <w:t>12</w:t>
      </w:r>
      <w:r w:rsidR="004D7446" w:rsidRPr="0097281D">
        <w:rPr>
          <w:rFonts w:ascii="Times New Roman" w:eastAsia="Calibri" w:hAnsi="Times New Roman" w:cs="Times New Roman"/>
          <w:sz w:val="28"/>
          <w:szCs w:val="28"/>
          <w:lang w:eastAsia="en-US"/>
        </w:rPr>
        <w:t xml:space="preserve">. Соглашения заключаются на срок, не превышающий срока действия утвержденных лимитов бюджетных обязательств. </w:t>
      </w:r>
      <w:bookmarkStart w:id="5" w:name="P34233"/>
      <w:bookmarkEnd w:id="5"/>
    </w:p>
    <w:p w:rsidR="004D7446" w:rsidRPr="0097281D" w:rsidRDefault="00745830" w:rsidP="004D7446">
      <w:pPr>
        <w:pStyle w:val="ConsPlusNormal"/>
        <w:spacing w:before="220"/>
        <w:ind w:firstLine="540"/>
        <w:rPr>
          <w:rFonts w:ascii="Times New Roman" w:eastAsia="Calibri" w:hAnsi="Times New Roman" w:cs="Times New Roman"/>
          <w:sz w:val="28"/>
          <w:szCs w:val="28"/>
          <w:lang w:eastAsia="en-US"/>
        </w:rPr>
      </w:pPr>
      <w:r w:rsidRPr="0097281D">
        <w:rPr>
          <w:rFonts w:ascii="Times New Roman" w:eastAsia="Calibri" w:hAnsi="Times New Roman" w:cs="Times New Roman"/>
          <w:sz w:val="28"/>
          <w:szCs w:val="28"/>
          <w:lang w:eastAsia="en-US"/>
        </w:rPr>
        <w:t>13</w:t>
      </w:r>
      <w:r w:rsidR="004D7446" w:rsidRPr="0097281D">
        <w:rPr>
          <w:rFonts w:ascii="Times New Roman" w:eastAsia="Calibri" w:hAnsi="Times New Roman" w:cs="Times New Roman"/>
          <w:sz w:val="28"/>
          <w:szCs w:val="28"/>
          <w:lang w:eastAsia="en-US"/>
        </w:rPr>
        <w:t>. Соглашения должны содержать в том числе:</w:t>
      </w:r>
    </w:p>
    <w:p w:rsidR="004D7446" w:rsidRPr="0097281D" w:rsidRDefault="004D7446" w:rsidP="004D7446">
      <w:pPr>
        <w:pStyle w:val="ConsPlusNormal"/>
        <w:spacing w:before="220"/>
        <w:ind w:firstLine="540"/>
        <w:rPr>
          <w:rFonts w:ascii="Times New Roman" w:eastAsia="Calibri" w:hAnsi="Times New Roman" w:cs="Times New Roman"/>
          <w:sz w:val="28"/>
          <w:szCs w:val="28"/>
          <w:lang w:eastAsia="en-US"/>
        </w:rPr>
      </w:pPr>
      <w:r w:rsidRPr="0097281D">
        <w:rPr>
          <w:rFonts w:ascii="Times New Roman" w:eastAsia="Calibri" w:hAnsi="Times New Roman" w:cs="Times New Roman"/>
          <w:sz w:val="28"/>
          <w:szCs w:val="28"/>
          <w:lang w:eastAsia="en-US"/>
        </w:rPr>
        <w:t>1) размер предоставляемой субсидии, порядок, условия и сроки ее перечисления в бюджет муниципального образования, размер расходного обязательства муниципального образования, а также объем (прогнозный объем) бюджетных ассигнований муниципального образования на исполнение соответствующих расходных обязательств;</w:t>
      </w:r>
    </w:p>
    <w:p w:rsidR="004D7446" w:rsidRPr="0097281D" w:rsidRDefault="004D7446" w:rsidP="004D7446">
      <w:pPr>
        <w:pStyle w:val="ConsPlusNormal"/>
        <w:spacing w:before="220"/>
        <w:ind w:firstLine="540"/>
        <w:rPr>
          <w:rFonts w:ascii="Times New Roman" w:eastAsia="Calibri" w:hAnsi="Times New Roman" w:cs="Times New Roman"/>
          <w:sz w:val="28"/>
          <w:szCs w:val="28"/>
          <w:lang w:eastAsia="en-US"/>
        </w:rPr>
      </w:pPr>
      <w:r w:rsidRPr="0097281D">
        <w:rPr>
          <w:rFonts w:ascii="Times New Roman" w:eastAsia="Calibri" w:hAnsi="Times New Roman" w:cs="Times New Roman"/>
          <w:sz w:val="28"/>
          <w:szCs w:val="28"/>
          <w:lang w:eastAsia="en-US"/>
        </w:rPr>
        <w:t xml:space="preserve">2) уровень софинансирования расходного обязательства муниципального образования из бюджета Чеченской Республики на </w:t>
      </w:r>
      <w:r w:rsidR="00F64673">
        <w:rPr>
          <w:rFonts w:ascii="Times New Roman" w:eastAsia="Calibri" w:hAnsi="Times New Roman" w:cs="Times New Roman"/>
          <w:sz w:val="28"/>
          <w:szCs w:val="28"/>
          <w:lang w:eastAsia="en-US"/>
        </w:rPr>
        <w:t xml:space="preserve">капитальный </w:t>
      </w:r>
      <w:r w:rsidRPr="0097281D">
        <w:rPr>
          <w:rFonts w:ascii="Times New Roman" w:eastAsia="Calibri" w:hAnsi="Times New Roman" w:cs="Times New Roman"/>
          <w:sz w:val="28"/>
          <w:szCs w:val="28"/>
          <w:lang w:eastAsia="en-US"/>
        </w:rPr>
        <w:t xml:space="preserve">ремонт </w:t>
      </w:r>
      <w:r w:rsidR="00F64673">
        <w:rPr>
          <w:rFonts w:ascii="Times New Roman" w:eastAsia="Calibri" w:hAnsi="Times New Roman" w:cs="Times New Roman"/>
          <w:sz w:val="28"/>
          <w:szCs w:val="28"/>
          <w:lang w:eastAsia="en-US"/>
        </w:rPr>
        <w:t xml:space="preserve">и ремонт </w:t>
      </w:r>
      <w:r w:rsidRPr="0097281D">
        <w:rPr>
          <w:rFonts w:ascii="Times New Roman" w:eastAsia="Calibri" w:hAnsi="Times New Roman" w:cs="Times New Roman"/>
          <w:sz w:val="28"/>
          <w:szCs w:val="28"/>
          <w:lang w:eastAsia="en-US"/>
        </w:rPr>
        <w:t xml:space="preserve">автомобильных дорог в соответствии с </w:t>
      </w:r>
      <w:hyperlink w:anchor="P34158" w:history="1">
        <w:r w:rsidRPr="0097281D">
          <w:rPr>
            <w:rFonts w:ascii="Times New Roman" w:eastAsia="Calibri" w:hAnsi="Times New Roman" w:cs="Times New Roman"/>
            <w:sz w:val="28"/>
            <w:szCs w:val="28"/>
            <w:lang w:eastAsia="en-US"/>
          </w:rPr>
          <w:t>пунктом 5</w:t>
        </w:r>
      </w:hyperlink>
      <w:r w:rsidRPr="0097281D">
        <w:rPr>
          <w:rFonts w:ascii="Times New Roman" w:eastAsia="Calibri" w:hAnsi="Times New Roman" w:cs="Times New Roman"/>
          <w:sz w:val="28"/>
          <w:szCs w:val="28"/>
          <w:lang w:eastAsia="en-US"/>
        </w:rPr>
        <w:t xml:space="preserve"> настоящего Порядка настоящего Порядка (далее - уровень софинансирования расходного обязательства);</w:t>
      </w:r>
    </w:p>
    <w:p w:rsidR="004D7446" w:rsidRPr="0097281D" w:rsidRDefault="004D7446" w:rsidP="004D7446">
      <w:pPr>
        <w:pStyle w:val="ConsPlusNormal"/>
        <w:spacing w:before="220"/>
        <w:ind w:firstLine="540"/>
        <w:rPr>
          <w:rFonts w:ascii="Times New Roman" w:eastAsia="Calibri" w:hAnsi="Times New Roman" w:cs="Times New Roman"/>
          <w:sz w:val="28"/>
          <w:szCs w:val="28"/>
          <w:lang w:eastAsia="en-US"/>
        </w:rPr>
      </w:pPr>
      <w:bookmarkStart w:id="6" w:name="P34236"/>
      <w:bookmarkEnd w:id="6"/>
      <w:r w:rsidRPr="0097281D">
        <w:rPr>
          <w:rFonts w:ascii="Times New Roman" w:eastAsia="Calibri" w:hAnsi="Times New Roman" w:cs="Times New Roman"/>
          <w:sz w:val="28"/>
          <w:szCs w:val="28"/>
          <w:lang w:eastAsia="en-US"/>
        </w:rPr>
        <w:t>3) обязательства муниципального образования по соблюдению уровня софинансирования расходного обязательства;</w:t>
      </w:r>
    </w:p>
    <w:p w:rsidR="004D7446" w:rsidRPr="0097281D" w:rsidRDefault="004D7446" w:rsidP="004D7446">
      <w:pPr>
        <w:pStyle w:val="ConsPlusNormal"/>
        <w:spacing w:before="220"/>
        <w:ind w:firstLine="540"/>
        <w:rPr>
          <w:rFonts w:ascii="Times New Roman" w:eastAsia="Calibri" w:hAnsi="Times New Roman" w:cs="Times New Roman"/>
          <w:sz w:val="28"/>
          <w:szCs w:val="28"/>
          <w:lang w:eastAsia="en-US"/>
        </w:rPr>
      </w:pPr>
      <w:r w:rsidRPr="0097281D">
        <w:rPr>
          <w:rFonts w:ascii="Times New Roman" w:eastAsia="Calibri" w:hAnsi="Times New Roman" w:cs="Times New Roman"/>
          <w:sz w:val="28"/>
          <w:szCs w:val="28"/>
          <w:lang w:eastAsia="en-US"/>
        </w:rPr>
        <w:t>4) значения результатов использования субсидии;</w:t>
      </w:r>
    </w:p>
    <w:p w:rsidR="004D7446" w:rsidRPr="0097281D" w:rsidRDefault="004D7446" w:rsidP="004D7446">
      <w:pPr>
        <w:pStyle w:val="ConsPlusNormal"/>
        <w:spacing w:before="220"/>
        <w:ind w:firstLine="540"/>
        <w:rPr>
          <w:rFonts w:ascii="Times New Roman" w:eastAsia="Calibri" w:hAnsi="Times New Roman" w:cs="Times New Roman"/>
          <w:sz w:val="28"/>
          <w:szCs w:val="28"/>
          <w:lang w:eastAsia="en-US"/>
        </w:rPr>
      </w:pPr>
      <w:bookmarkStart w:id="7" w:name="P34238"/>
      <w:bookmarkEnd w:id="7"/>
      <w:r w:rsidRPr="0097281D">
        <w:rPr>
          <w:rFonts w:ascii="Times New Roman" w:eastAsia="Calibri" w:hAnsi="Times New Roman" w:cs="Times New Roman"/>
          <w:sz w:val="28"/>
          <w:szCs w:val="28"/>
          <w:lang w:eastAsia="en-US"/>
        </w:rPr>
        <w:t>5) обязательства муниципального образования по достижению результатов использования субсидий;</w:t>
      </w:r>
    </w:p>
    <w:p w:rsidR="004D7446" w:rsidRPr="0097281D" w:rsidRDefault="00745830" w:rsidP="004D7446">
      <w:pPr>
        <w:pStyle w:val="ConsPlusNormal"/>
        <w:spacing w:before="220"/>
        <w:ind w:firstLine="540"/>
        <w:rPr>
          <w:rFonts w:ascii="Times New Roman" w:eastAsia="Calibri" w:hAnsi="Times New Roman" w:cs="Times New Roman"/>
          <w:sz w:val="28"/>
          <w:szCs w:val="28"/>
          <w:lang w:eastAsia="en-US"/>
        </w:rPr>
      </w:pPr>
      <w:bookmarkStart w:id="8" w:name="P34241"/>
      <w:bookmarkEnd w:id="8"/>
      <w:r w:rsidRPr="0097281D">
        <w:rPr>
          <w:rFonts w:ascii="Times New Roman" w:eastAsia="Calibri" w:hAnsi="Times New Roman" w:cs="Times New Roman"/>
          <w:sz w:val="28"/>
          <w:szCs w:val="28"/>
          <w:lang w:eastAsia="en-US"/>
        </w:rPr>
        <w:t>6</w:t>
      </w:r>
      <w:r w:rsidR="004D7446" w:rsidRPr="0097281D">
        <w:rPr>
          <w:rFonts w:ascii="Times New Roman" w:eastAsia="Calibri" w:hAnsi="Times New Roman" w:cs="Times New Roman"/>
          <w:sz w:val="28"/>
          <w:szCs w:val="28"/>
          <w:lang w:eastAsia="en-US"/>
        </w:rPr>
        <w:t>) сроки и порядок представления отчетности об осуществлении расходов бюджета муниципального образования, в целях софинансирования которых предоставляется субсидия, о достижении значений результатов использования субсидии;</w:t>
      </w:r>
    </w:p>
    <w:p w:rsidR="004D7446" w:rsidRPr="0097281D" w:rsidRDefault="00745830" w:rsidP="004D7446">
      <w:pPr>
        <w:pStyle w:val="ConsPlusNormal"/>
        <w:spacing w:before="220"/>
        <w:ind w:firstLine="540"/>
        <w:rPr>
          <w:rFonts w:ascii="Times New Roman" w:eastAsia="Calibri" w:hAnsi="Times New Roman" w:cs="Times New Roman"/>
          <w:sz w:val="28"/>
          <w:szCs w:val="28"/>
          <w:lang w:eastAsia="en-US"/>
        </w:rPr>
      </w:pPr>
      <w:r w:rsidRPr="0097281D">
        <w:rPr>
          <w:rFonts w:ascii="Times New Roman" w:eastAsia="Calibri" w:hAnsi="Times New Roman" w:cs="Times New Roman"/>
          <w:sz w:val="28"/>
          <w:szCs w:val="28"/>
          <w:lang w:eastAsia="en-US"/>
        </w:rPr>
        <w:t>7</w:t>
      </w:r>
      <w:r w:rsidR="004D7446" w:rsidRPr="0097281D">
        <w:rPr>
          <w:rFonts w:ascii="Times New Roman" w:eastAsia="Calibri" w:hAnsi="Times New Roman" w:cs="Times New Roman"/>
          <w:sz w:val="28"/>
          <w:szCs w:val="28"/>
          <w:lang w:eastAsia="en-US"/>
        </w:rPr>
        <w:t>) порядок осуществления контроля за выполнением муниципальным образованием обязательств, предусмотренных соглашением;</w:t>
      </w:r>
    </w:p>
    <w:p w:rsidR="004D7446" w:rsidRPr="0097281D" w:rsidRDefault="00745830" w:rsidP="004D7446">
      <w:pPr>
        <w:pStyle w:val="ConsPlusNormal"/>
        <w:spacing w:before="220"/>
        <w:ind w:firstLine="540"/>
        <w:rPr>
          <w:rFonts w:ascii="Times New Roman" w:eastAsia="Calibri" w:hAnsi="Times New Roman" w:cs="Times New Roman"/>
          <w:sz w:val="28"/>
          <w:szCs w:val="28"/>
          <w:lang w:eastAsia="en-US"/>
        </w:rPr>
      </w:pPr>
      <w:r w:rsidRPr="0097281D">
        <w:rPr>
          <w:rFonts w:ascii="Times New Roman" w:eastAsia="Calibri" w:hAnsi="Times New Roman" w:cs="Times New Roman"/>
          <w:sz w:val="28"/>
          <w:szCs w:val="28"/>
          <w:lang w:eastAsia="en-US"/>
        </w:rPr>
        <w:lastRenderedPageBreak/>
        <w:t>8</w:t>
      </w:r>
      <w:r w:rsidR="004D7446" w:rsidRPr="0097281D">
        <w:rPr>
          <w:rFonts w:ascii="Times New Roman" w:eastAsia="Calibri" w:hAnsi="Times New Roman" w:cs="Times New Roman"/>
          <w:sz w:val="28"/>
          <w:szCs w:val="28"/>
          <w:lang w:eastAsia="en-US"/>
        </w:rPr>
        <w:t>) порядок внесения изменений в соглашение, а также случаи и порядок досрочного прекращения соглашения;</w:t>
      </w:r>
    </w:p>
    <w:p w:rsidR="004D7446" w:rsidRPr="0097281D" w:rsidRDefault="00745830" w:rsidP="004D7446">
      <w:pPr>
        <w:pStyle w:val="ConsPlusNormal"/>
        <w:spacing w:before="220"/>
        <w:ind w:firstLine="540"/>
        <w:rPr>
          <w:rFonts w:ascii="Times New Roman" w:eastAsia="Calibri" w:hAnsi="Times New Roman" w:cs="Times New Roman"/>
          <w:sz w:val="28"/>
          <w:szCs w:val="28"/>
          <w:lang w:eastAsia="en-US"/>
        </w:rPr>
      </w:pPr>
      <w:r w:rsidRPr="0097281D">
        <w:rPr>
          <w:rFonts w:ascii="Times New Roman" w:eastAsia="Calibri" w:hAnsi="Times New Roman" w:cs="Times New Roman"/>
          <w:sz w:val="28"/>
          <w:szCs w:val="28"/>
          <w:lang w:eastAsia="en-US"/>
        </w:rPr>
        <w:t>9</w:t>
      </w:r>
      <w:r w:rsidR="004D7446" w:rsidRPr="0097281D">
        <w:rPr>
          <w:rFonts w:ascii="Times New Roman" w:eastAsia="Calibri" w:hAnsi="Times New Roman" w:cs="Times New Roman"/>
          <w:sz w:val="28"/>
          <w:szCs w:val="28"/>
          <w:lang w:eastAsia="en-US"/>
        </w:rPr>
        <w:t xml:space="preserve">) обязательства муниципального образования по возврату средств из бюджета муниципального образования в бюджет Чеченской Республики в соответствии с </w:t>
      </w:r>
      <w:hyperlink w:anchor="P34266" w:history="1">
        <w:r w:rsidR="004D7446" w:rsidRPr="0097281D">
          <w:rPr>
            <w:rFonts w:ascii="Times New Roman" w:eastAsia="Calibri" w:hAnsi="Times New Roman" w:cs="Times New Roman"/>
            <w:sz w:val="28"/>
            <w:szCs w:val="28"/>
            <w:lang w:eastAsia="en-US"/>
          </w:rPr>
          <w:t xml:space="preserve">пунктами </w:t>
        </w:r>
      </w:hyperlink>
      <w:r w:rsidR="00F64673">
        <w:rPr>
          <w:rFonts w:ascii="Times New Roman" w:eastAsia="Calibri" w:hAnsi="Times New Roman" w:cs="Times New Roman"/>
          <w:sz w:val="28"/>
          <w:szCs w:val="28"/>
          <w:lang w:eastAsia="en-US"/>
        </w:rPr>
        <w:t>23</w:t>
      </w:r>
      <w:r w:rsidR="004D7446" w:rsidRPr="0097281D">
        <w:rPr>
          <w:rFonts w:ascii="Times New Roman" w:eastAsia="Calibri" w:hAnsi="Times New Roman" w:cs="Times New Roman"/>
          <w:sz w:val="28"/>
          <w:szCs w:val="28"/>
          <w:lang w:eastAsia="en-US"/>
        </w:rPr>
        <w:t xml:space="preserve">, </w:t>
      </w:r>
      <w:r w:rsidR="00F64673">
        <w:rPr>
          <w:rFonts w:ascii="Times New Roman" w:eastAsia="Calibri" w:hAnsi="Times New Roman" w:cs="Times New Roman"/>
          <w:sz w:val="28"/>
          <w:szCs w:val="28"/>
          <w:lang w:eastAsia="en-US"/>
        </w:rPr>
        <w:t xml:space="preserve">26 </w:t>
      </w:r>
      <w:r w:rsidR="004D7446" w:rsidRPr="0097281D">
        <w:rPr>
          <w:rFonts w:ascii="Times New Roman" w:eastAsia="Calibri" w:hAnsi="Times New Roman" w:cs="Times New Roman"/>
          <w:sz w:val="28"/>
          <w:szCs w:val="28"/>
          <w:lang w:eastAsia="en-US"/>
        </w:rPr>
        <w:t xml:space="preserve">и </w:t>
      </w:r>
      <w:r w:rsidR="00F64673">
        <w:rPr>
          <w:rFonts w:ascii="Times New Roman" w:eastAsia="Calibri" w:hAnsi="Times New Roman" w:cs="Times New Roman"/>
          <w:sz w:val="28"/>
          <w:szCs w:val="28"/>
          <w:lang w:eastAsia="en-US"/>
        </w:rPr>
        <w:t>27</w:t>
      </w:r>
      <w:r w:rsidR="004D7446" w:rsidRPr="0097281D">
        <w:rPr>
          <w:rFonts w:ascii="Times New Roman" w:eastAsia="Calibri" w:hAnsi="Times New Roman" w:cs="Times New Roman"/>
          <w:sz w:val="28"/>
          <w:szCs w:val="28"/>
          <w:lang w:eastAsia="en-US"/>
        </w:rPr>
        <w:t xml:space="preserve"> настоящего Порядка;</w:t>
      </w:r>
    </w:p>
    <w:p w:rsidR="004D7446" w:rsidRPr="0097281D" w:rsidRDefault="004D7446" w:rsidP="004D7446">
      <w:pPr>
        <w:pStyle w:val="ConsPlusNormal"/>
        <w:spacing w:before="220"/>
        <w:ind w:firstLine="540"/>
        <w:rPr>
          <w:rFonts w:ascii="Times New Roman" w:eastAsia="Calibri" w:hAnsi="Times New Roman" w:cs="Times New Roman"/>
          <w:sz w:val="28"/>
          <w:szCs w:val="28"/>
          <w:lang w:eastAsia="en-US"/>
        </w:rPr>
      </w:pPr>
      <w:r w:rsidRPr="0097281D">
        <w:rPr>
          <w:rFonts w:ascii="Times New Roman" w:eastAsia="Calibri" w:hAnsi="Times New Roman" w:cs="Times New Roman"/>
          <w:sz w:val="28"/>
          <w:szCs w:val="28"/>
          <w:lang w:eastAsia="en-US"/>
        </w:rPr>
        <w:t>15) ответственность сторон за нарушение обязательств, предусмотренных соглашением;</w:t>
      </w:r>
    </w:p>
    <w:p w:rsidR="004D7446" w:rsidRPr="0097281D" w:rsidRDefault="004D7446" w:rsidP="004D7446">
      <w:pPr>
        <w:pStyle w:val="ConsPlusNormal"/>
        <w:spacing w:before="220"/>
        <w:ind w:firstLine="540"/>
        <w:rPr>
          <w:rFonts w:ascii="Times New Roman" w:eastAsia="Calibri" w:hAnsi="Times New Roman" w:cs="Times New Roman"/>
          <w:sz w:val="28"/>
          <w:szCs w:val="28"/>
          <w:lang w:eastAsia="en-US"/>
        </w:rPr>
      </w:pPr>
      <w:r w:rsidRPr="0097281D">
        <w:rPr>
          <w:rFonts w:ascii="Times New Roman" w:eastAsia="Calibri" w:hAnsi="Times New Roman" w:cs="Times New Roman"/>
          <w:sz w:val="28"/>
          <w:szCs w:val="28"/>
          <w:lang w:eastAsia="en-US"/>
        </w:rPr>
        <w:t>16) положения, обеспечивающие выполнение условий соглашения о предоставлении средств из федерального бюджета (в случае если субсидия, частично или полностью предоставляется за счет средств федерального бюджета);</w:t>
      </w:r>
    </w:p>
    <w:p w:rsidR="004D7446" w:rsidRPr="0097281D" w:rsidRDefault="004D7446" w:rsidP="004D7446">
      <w:pPr>
        <w:pStyle w:val="ConsPlusNormal"/>
        <w:spacing w:before="220"/>
        <w:ind w:firstLine="540"/>
        <w:rPr>
          <w:rFonts w:ascii="Times New Roman" w:eastAsia="Calibri" w:hAnsi="Times New Roman" w:cs="Times New Roman"/>
          <w:sz w:val="28"/>
          <w:szCs w:val="28"/>
          <w:lang w:eastAsia="en-US"/>
        </w:rPr>
      </w:pPr>
      <w:r w:rsidRPr="0097281D">
        <w:rPr>
          <w:rFonts w:ascii="Times New Roman" w:eastAsia="Calibri" w:hAnsi="Times New Roman" w:cs="Times New Roman"/>
          <w:sz w:val="28"/>
          <w:szCs w:val="28"/>
          <w:lang w:eastAsia="en-US"/>
        </w:rPr>
        <w:t>17) условие о вступлении в силу соглашения.</w:t>
      </w:r>
    </w:p>
    <w:p w:rsidR="004D7446" w:rsidRPr="0097281D" w:rsidRDefault="00745830" w:rsidP="004D7446">
      <w:pPr>
        <w:pStyle w:val="ConsPlusNormal"/>
        <w:spacing w:before="220"/>
        <w:ind w:firstLine="540"/>
        <w:rPr>
          <w:rFonts w:ascii="Times New Roman" w:eastAsia="Calibri" w:hAnsi="Times New Roman" w:cs="Times New Roman"/>
          <w:sz w:val="28"/>
          <w:szCs w:val="28"/>
          <w:lang w:eastAsia="en-US"/>
        </w:rPr>
      </w:pPr>
      <w:bookmarkStart w:id="9" w:name="P34251"/>
      <w:bookmarkEnd w:id="9"/>
      <w:r w:rsidRPr="0097281D">
        <w:rPr>
          <w:rFonts w:ascii="Times New Roman" w:eastAsia="Calibri" w:hAnsi="Times New Roman" w:cs="Times New Roman"/>
          <w:sz w:val="28"/>
          <w:szCs w:val="28"/>
          <w:lang w:eastAsia="en-US"/>
        </w:rPr>
        <w:t>14</w:t>
      </w:r>
      <w:r w:rsidR="004D7446" w:rsidRPr="0097281D">
        <w:rPr>
          <w:rFonts w:ascii="Times New Roman" w:eastAsia="Calibri" w:hAnsi="Times New Roman" w:cs="Times New Roman"/>
          <w:sz w:val="28"/>
          <w:szCs w:val="28"/>
          <w:lang w:eastAsia="en-US"/>
        </w:rPr>
        <w:t>. Основаниями для внесения изменений в соглашения являются:</w:t>
      </w:r>
    </w:p>
    <w:p w:rsidR="004D7446" w:rsidRPr="0097281D" w:rsidRDefault="004D7446" w:rsidP="004D7446">
      <w:pPr>
        <w:pStyle w:val="ConsPlusNormal"/>
        <w:spacing w:before="220"/>
        <w:ind w:firstLine="540"/>
        <w:rPr>
          <w:rFonts w:ascii="Times New Roman" w:eastAsia="Calibri" w:hAnsi="Times New Roman" w:cs="Times New Roman"/>
          <w:sz w:val="28"/>
          <w:szCs w:val="28"/>
          <w:lang w:eastAsia="en-US"/>
        </w:rPr>
      </w:pPr>
      <w:r w:rsidRPr="0097281D">
        <w:rPr>
          <w:rFonts w:ascii="Times New Roman" w:eastAsia="Calibri" w:hAnsi="Times New Roman" w:cs="Times New Roman"/>
          <w:sz w:val="28"/>
          <w:szCs w:val="28"/>
          <w:lang w:eastAsia="en-US"/>
        </w:rPr>
        <w:t>1) внесение в закон Чеченской Республики о бюджете Чеченской Республики на соответствующий финансовый год и на плановый период и (или) в правовой акт Правительства Чеченской Республики изменений, предусматривающих уточнение в соответствующем финансовом году объемов бюджетных ассигнований на предоставление субсидии;</w:t>
      </w:r>
    </w:p>
    <w:p w:rsidR="004D7446" w:rsidRPr="0097281D" w:rsidRDefault="004D7446" w:rsidP="004D7446">
      <w:pPr>
        <w:pStyle w:val="ConsPlusNormal"/>
        <w:spacing w:before="220"/>
        <w:ind w:firstLine="540"/>
        <w:rPr>
          <w:rFonts w:ascii="Times New Roman" w:eastAsia="Calibri" w:hAnsi="Times New Roman" w:cs="Times New Roman"/>
          <w:sz w:val="28"/>
          <w:szCs w:val="28"/>
          <w:lang w:eastAsia="en-US"/>
        </w:rPr>
      </w:pPr>
      <w:r w:rsidRPr="0097281D">
        <w:rPr>
          <w:rFonts w:ascii="Times New Roman" w:eastAsia="Calibri" w:hAnsi="Times New Roman" w:cs="Times New Roman"/>
          <w:sz w:val="28"/>
          <w:szCs w:val="28"/>
          <w:lang w:eastAsia="en-US"/>
        </w:rPr>
        <w:t xml:space="preserve">2) изменение (в сторону сокращения) сметной стоимости капитального ремонта объектов капитального строительства, на софинансирование которых предоставляется субсидия, по результатам государственной экспертизы, включающей проверку достоверности определения сметной стоимости капитального ремонта объектов капитального строительства в случаях, установленных </w:t>
      </w:r>
      <w:hyperlink r:id="rId4" w:history="1">
        <w:r w:rsidRPr="0097281D">
          <w:rPr>
            <w:rFonts w:ascii="Times New Roman" w:eastAsia="Calibri" w:hAnsi="Times New Roman" w:cs="Times New Roman"/>
            <w:sz w:val="28"/>
            <w:szCs w:val="28"/>
            <w:lang w:eastAsia="en-US"/>
          </w:rPr>
          <w:t>частью 2 статьи 8.3</w:t>
        </w:r>
      </w:hyperlink>
      <w:r w:rsidRPr="0097281D">
        <w:rPr>
          <w:rFonts w:ascii="Times New Roman" w:eastAsia="Calibri" w:hAnsi="Times New Roman" w:cs="Times New Roman"/>
          <w:sz w:val="28"/>
          <w:szCs w:val="28"/>
          <w:lang w:eastAsia="en-US"/>
        </w:rPr>
        <w:t xml:space="preserve"> Градостроительного кодекса Российской Федерации;</w:t>
      </w:r>
    </w:p>
    <w:p w:rsidR="004D7446" w:rsidRPr="0097281D" w:rsidRDefault="004D7446" w:rsidP="004D7446">
      <w:pPr>
        <w:pStyle w:val="ConsPlusNormal"/>
        <w:spacing w:before="220"/>
        <w:ind w:firstLine="540"/>
        <w:rPr>
          <w:rFonts w:ascii="Times New Roman" w:eastAsia="Calibri" w:hAnsi="Times New Roman" w:cs="Times New Roman"/>
          <w:sz w:val="28"/>
          <w:szCs w:val="28"/>
          <w:lang w:eastAsia="en-US"/>
        </w:rPr>
      </w:pPr>
      <w:r w:rsidRPr="0097281D">
        <w:rPr>
          <w:rFonts w:ascii="Times New Roman" w:eastAsia="Calibri" w:hAnsi="Times New Roman" w:cs="Times New Roman"/>
          <w:sz w:val="28"/>
          <w:szCs w:val="28"/>
          <w:lang w:eastAsia="en-US"/>
        </w:rPr>
        <w:t>3) сокращение размера субсидии по причине сокращения размера средств, необходимых для достижения целей предоставления субсидии (в том числе сокращение начальной (максимальной) цены контракта по результатам проведенных торгов);</w:t>
      </w:r>
    </w:p>
    <w:p w:rsidR="004D7446" w:rsidRPr="0097281D" w:rsidRDefault="004D7446" w:rsidP="004D7446">
      <w:pPr>
        <w:pStyle w:val="ConsPlusNormal"/>
        <w:spacing w:before="220"/>
        <w:ind w:firstLine="540"/>
        <w:rPr>
          <w:rFonts w:ascii="Times New Roman" w:eastAsia="Calibri" w:hAnsi="Times New Roman" w:cs="Times New Roman"/>
          <w:sz w:val="28"/>
          <w:szCs w:val="28"/>
          <w:lang w:eastAsia="en-US"/>
        </w:rPr>
      </w:pPr>
      <w:r w:rsidRPr="0097281D">
        <w:rPr>
          <w:rFonts w:ascii="Times New Roman" w:eastAsia="Calibri" w:hAnsi="Times New Roman" w:cs="Times New Roman"/>
          <w:sz w:val="28"/>
          <w:szCs w:val="28"/>
          <w:lang w:eastAsia="en-US"/>
        </w:rPr>
        <w:t>1</w:t>
      </w:r>
      <w:r w:rsidR="000F521C" w:rsidRPr="0097281D">
        <w:rPr>
          <w:rFonts w:ascii="Times New Roman" w:eastAsia="Calibri" w:hAnsi="Times New Roman" w:cs="Times New Roman"/>
          <w:sz w:val="28"/>
          <w:szCs w:val="28"/>
          <w:lang w:eastAsia="en-US"/>
        </w:rPr>
        <w:t>5</w:t>
      </w:r>
      <w:r w:rsidRPr="0097281D">
        <w:rPr>
          <w:rFonts w:ascii="Times New Roman" w:eastAsia="Calibri" w:hAnsi="Times New Roman" w:cs="Times New Roman"/>
          <w:sz w:val="28"/>
          <w:szCs w:val="28"/>
          <w:lang w:eastAsia="en-US"/>
        </w:rPr>
        <w:t xml:space="preserve">. Внесение в Соглашение изменений, предусматривающих ухудшение значения целевого показателя результативности использования субсидии, а также продление сроков осуществления капитального ремонта объекта муниципальной собственности, предусмотренных Соглашением, не допускается, за исключением случаев, если выполнение условий </w:t>
      </w:r>
      <w:r w:rsidRPr="0097281D">
        <w:rPr>
          <w:rFonts w:ascii="Times New Roman" w:eastAsia="Calibri" w:hAnsi="Times New Roman" w:cs="Times New Roman"/>
          <w:sz w:val="28"/>
          <w:szCs w:val="28"/>
          <w:lang w:eastAsia="en-US"/>
        </w:rPr>
        <w:lastRenderedPageBreak/>
        <w:t>предоставления субсидии оказалось невозможным вследствие обстоятельств непреодолимой силы, а также в случае существенного (более чем на 10 процентов) сокращения размера субсидии.</w:t>
      </w:r>
    </w:p>
    <w:p w:rsidR="004D7446" w:rsidRPr="0097281D" w:rsidRDefault="000F521C" w:rsidP="004D7446">
      <w:pPr>
        <w:pStyle w:val="ConsPlusNormal"/>
        <w:spacing w:before="220"/>
        <w:ind w:firstLine="540"/>
        <w:rPr>
          <w:rFonts w:ascii="Times New Roman" w:eastAsia="Calibri" w:hAnsi="Times New Roman" w:cs="Times New Roman"/>
          <w:sz w:val="28"/>
          <w:szCs w:val="28"/>
          <w:lang w:eastAsia="en-US"/>
        </w:rPr>
      </w:pPr>
      <w:r w:rsidRPr="0097281D">
        <w:rPr>
          <w:rFonts w:ascii="Times New Roman" w:eastAsia="Calibri" w:hAnsi="Times New Roman" w:cs="Times New Roman"/>
          <w:sz w:val="28"/>
          <w:szCs w:val="28"/>
          <w:lang w:eastAsia="en-US"/>
        </w:rPr>
        <w:t>16</w:t>
      </w:r>
      <w:r w:rsidR="004D7446" w:rsidRPr="0097281D">
        <w:rPr>
          <w:rFonts w:ascii="Times New Roman" w:eastAsia="Calibri" w:hAnsi="Times New Roman" w:cs="Times New Roman"/>
          <w:sz w:val="28"/>
          <w:szCs w:val="28"/>
          <w:lang w:eastAsia="en-US"/>
        </w:rPr>
        <w:t xml:space="preserve">. В случаях внесения изменений в соглашения по основаниям, предусмотренным </w:t>
      </w:r>
      <w:r w:rsidR="00864821">
        <w:rPr>
          <w:rFonts w:ascii="Times New Roman" w:eastAsia="Calibri" w:hAnsi="Times New Roman" w:cs="Times New Roman"/>
          <w:sz w:val="28"/>
          <w:szCs w:val="28"/>
          <w:lang w:eastAsia="en-US"/>
        </w:rPr>
        <w:t>пунктом</w:t>
      </w:r>
      <w:r w:rsidR="004D7F9D" w:rsidRPr="0097281D">
        <w:rPr>
          <w:rFonts w:ascii="Times New Roman" w:eastAsia="Calibri" w:hAnsi="Times New Roman" w:cs="Times New Roman"/>
          <w:sz w:val="28"/>
          <w:szCs w:val="28"/>
          <w:lang w:eastAsia="en-US"/>
        </w:rPr>
        <w:t xml:space="preserve"> 14 </w:t>
      </w:r>
      <w:r w:rsidR="004D7446" w:rsidRPr="0097281D">
        <w:rPr>
          <w:rFonts w:ascii="Times New Roman" w:eastAsia="Calibri" w:hAnsi="Times New Roman" w:cs="Times New Roman"/>
          <w:sz w:val="28"/>
          <w:szCs w:val="28"/>
          <w:lang w:eastAsia="en-US"/>
        </w:rPr>
        <w:t>настоящего Порядка, субсидии предоставляются в размере, определенном исходя из уровня софинансирования расходного обязательства, предусмотренного соответствующим соглашением.</w:t>
      </w:r>
    </w:p>
    <w:p w:rsidR="004D7446" w:rsidRPr="0097281D" w:rsidRDefault="000F521C" w:rsidP="004D7446">
      <w:pPr>
        <w:pStyle w:val="ConsPlusNormal"/>
        <w:spacing w:before="220"/>
        <w:ind w:firstLine="540"/>
        <w:rPr>
          <w:rFonts w:ascii="Times New Roman" w:eastAsia="Calibri" w:hAnsi="Times New Roman" w:cs="Times New Roman"/>
          <w:sz w:val="28"/>
          <w:szCs w:val="28"/>
          <w:lang w:eastAsia="en-US"/>
        </w:rPr>
      </w:pPr>
      <w:r w:rsidRPr="0097281D">
        <w:rPr>
          <w:rFonts w:ascii="Times New Roman" w:eastAsia="Calibri" w:hAnsi="Times New Roman" w:cs="Times New Roman"/>
          <w:sz w:val="28"/>
          <w:szCs w:val="28"/>
          <w:lang w:eastAsia="en-US"/>
        </w:rPr>
        <w:t>17</w:t>
      </w:r>
      <w:r w:rsidR="004D7446" w:rsidRPr="0097281D">
        <w:rPr>
          <w:rFonts w:ascii="Times New Roman" w:eastAsia="Calibri" w:hAnsi="Times New Roman" w:cs="Times New Roman"/>
          <w:sz w:val="28"/>
          <w:szCs w:val="28"/>
          <w:lang w:eastAsia="en-US"/>
        </w:rPr>
        <w:t>. В случае перераспределения субсидии между текущим финансовым годом и плановым периодом в соглашения могут быть внесены изменения в части уточнения значений результатов использования субсидий и корректировки графика в текущем финансовом году с соответствующим уточнением значений результатов использования субсидии и корректировкой указанного графика в плановом периоде.</w:t>
      </w:r>
    </w:p>
    <w:p w:rsidR="004D7446" w:rsidRPr="0097281D" w:rsidRDefault="00C3750C" w:rsidP="004D7446">
      <w:pPr>
        <w:pStyle w:val="ConsPlusNormal"/>
        <w:spacing w:before="220"/>
        <w:ind w:firstLine="540"/>
        <w:rPr>
          <w:rFonts w:ascii="Times New Roman" w:eastAsia="Calibri" w:hAnsi="Times New Roman" w:cs="Times New Roman"/>
          <w:sz w:val="28"/>
          <w:szCs w:val="28"/>
          <w:lang w:eastAsia="en-US"/>
        </w:rPr>
      </w:pPr>
      <w:r w:rsidRPr="0097281D">
        <w:rPr>
          <w:rFonts w:ascii="Times New Roman" w:eastAsia="Calibri" w:hAnsi="Times New Roman" w:cs="Times New Roman"/>
          <w:sz w:val="28"/>
          <w:szCs w:val="28"/>
          <w:lang w:eastAsia="en-US"/>
        </w:rPr>
        <w:t>18</w:t>
      </w:r>
      <w:r w:rsidR="004D7446" w:rsidRPr="0097281D">
        <w:rPr>
          <w:rFonts w:ascii="Times New Roman" w:eastAsia="Calibri" w:hAnsi="Times New Roman" w:cs="Times New Roman"/>
          <w:sz w:val="28"/>
          <w:szCs w:val="28"/>
          <w:lang w:eastAsia="en-US"/>
        </w:rPr>
        <w:t>. Заключение соглашений или внесение в заключенные соглашения изменений, предусматривающих превышение предельного уровня софинансирования, утвержденного Правительством Чеченской Республики в составе настоящего Порядка, не допускается.</w:t>
      </w:r>
    </w:p>
    <w:p w:rsidR="004D7446" w:rsidRPr="0097281D" w:rsidRDefault="00C3750C" w:rsidP="004D7446">
      <w:pPr>
        <w:pStyle w:val="ConsPlusNormal"/>
        <w:spacing w:before="220"/>
        <w:ind w:firstLine="540"/>
        <w:rPr>
          <w:rFonts w:ascii="Times New Roman" w:eastAsia="Calibri" w:hAnsi="Times New Roman" w:cs="Times New Roman"/>
          <w:sz w:val="28"/>
          <w:szCs w:val="28"/>
          <w:lang w:eastAsia="en-US"/>
        </w:rPr>
      </w:pPr>
      <w:r w:rsidRPr="0097281D">
        <w:rPr>
          <w:rFonts w:ascii="Times New Roman" w:eastAsia="Calibri" w:hAnsi="Times New Roman" w:cs="Times New Roman"/>
          <w:sz w:val="28"/>
          <w:szCs w:val="28"/>
          <w:lang w:eastAsia="en-US"/>
        </w:rPr>
        <w:t>19</w:t>
      </w:r>
      <w:r w:rsidR="004D7446" w:rsidRPr="0097281D">
        <w:rPr>
          <w:rFonts w:ascii="Times New Roman" w:eastAsia="Calibri" w:hAnsi="Times New Roman" w:cs="Times New Roman"/>
          <w:sz w:val="28"/>
          <w:szCs w:val="28"/>
          <w:lang w:eastAsia="en-US"/>
        </w:rPr>
        <w:t>. Перечисление субсидий осуществляется в установленном порядке на счета территориального органа федерального казначейства, открытые для учета поступлений и их распределения между бюджетами бюджетной системы Российской Федерации, для последующего перечисления в установленном порядке в бюджеты муниципальных образований.</w:t>
      </w:r>
    </w:p>
    <w:p w:rsidR="004D7446" w:rsidRPr="0097281D" w:rsidRDefault="00C3750C" w:rsidP="004D7446">
      <w:pPr>
        <w:pStyle w:val="ConsPlusNormal"/>
        <w:spacing w:before="220"/>
        <w:ind w:firstLine="540"/>
        <w:rPr>
          <w:rFonts w:ascii="Times New Roman" w:eastAsia="Calibri" w:hAnsi="Times New Roman" w:cs="Times New Roman"/>
          <w:sz w:val="28"/>
          <w:szCs w:val="28"/>
          <w:lang w:eastAsia="en-US"/>
        </w:rPr>
      </w:pPr>
      <w:r w:rsidRPr="0097281D">
        <w:rPr>
          <w:rFonts w:ascii="Times New Roman" w:eastAsia="Calibri" w:hAnsi="Times New Roman" w:cs="Times New Roman"/>
          <w:sz w:val="28"/>
          <w:szCs w:val="28"/>
          <w:lang w:eastAsia="en-US"/>
        </w:rPr>
        <w:t>20</w:t>
      </w:r>
      <w:r w:rsidR="004D7446" w:rsidRPr="0097281D">
        <w:rPr>
          <w:rFonts w:ascii="Times New Roman" w:eastAsia="Calibri" w:hAnsi="Times New Roman" w:cs="Times New Roman"/>
          <w:sz w:val="28"/>
          <w:szCs w:val="28"/>
          <w:lang w:eastAsia="en-US"/>
        </w:rPr>
        <w:t>. Не использованные по состоянию на 1 января текущего финансового года остатки субсидии подлежат возврату в доход бюджета Чеченской Республики в порядке, установленном бюджетным законодательством Российской Федерации.</w:t>
      </w:r>
    </w:p>
    <w:p w:rsidR="004D7446" w:rsidRPr="0097281D" w:rsidRDefault="00C3750C" w:rsidP="004D7446">
      <w:pPr>
        <w:pStyle w:val="ConsPlusNormal"/>
        <w:spacing w:before="220"/>
        <w:ind w:firstLine="540"/>
        <w:rPr>
          <w:rFonts w:ascii="Times New Roman" w:eastAsia="Calibri" w:hAnsi="Times New Roman" w:cs="Times New Roman"/>
          <w:sz w:val="28"/>
          <w:szCs w:val="28"/>
          <w:lang w:eastAsia="en-US"/>
        </w:rPr>
      </w:pPr>
      <w:r w:rsidRPr="0097281D">
        <w:rPr>
          <w:rFonts w:ascii="Times New Roman" w:eastAsia="Calibri" w:hAnsi="Times New Roman" w:cs="Times New Roman"/>
          <w:sz w:val="28"/>
          <w:szCs w:val="28"/>
          <w:lang w:eastAsia="en-US"/>
        </w:rPr>
        <w:t>21</w:t>
      </w:r>
      <w:r w:rsidR="004D7446" w:rsidRPr="0097281D">
        <w:rPr>
          <w:rFonts w:ascii="Times New Roman" w:eastAsia="Calibri" w:hAnsi="Times New Roman" w:cs="Times New Roman"/>
          <w:sz w:val="28"/>
          <w:szCs w:val="28"/>
          <w:lang w:eastAsia="en-US"/>
        </w:rPr>
        <w:t>. В случае если неиспользованный остаток субсидии не перечислен в доход бюджета Чеченской Республики, он подлежит взысканию в доход бюджета Чеченской Республики в порядке, предусмотренном Министерством финансов Чеченской Республики, с соблюдением общих требований, установленных Министерством финансов Российской Федерации.</w:t>
      </w:r>
    </w:p>
    <w:p w:rsidR="004D7446" w:rsidRPr="0097281D" w:rsidRDefault="00F65294" w:rsidP="004D7446">
      <w:pPr>
        <w:pStyle w:val="ConsPlusNormal"/>
        <w:spacing w:before="220"/>
        <w:ind w:firstLine="540"/>
        <w:rPr>
          <w:rFonts w:ascii="Times New Roman" w:eastAsia="Calibri" w:hAnsi="Times New Roman" w:cs="Times New Roman"/>
          <w:sz w:val="28"/>
          <w:szCs w:val="28"/>
          <w:lang w:eastAsia="en-US"/>
        </w:rPr>
      </w:pPr>
      <w:r w:rsidRPr="0097281D">
        <w:rPr>
          <w:rFonts w:ascii="Times New Roman" w:eastAsia="Calibri" w:hAnsi="Times New Roman" w:cs="Times New Roman"/>
          <w:sz w:val="28"/>
          <w:szCs w:val="28"/>
          <w:lang w:eastAsia="en-US"/>
        </w:rPr>
        <w:t>22</w:t>
      </w:r>
      <w:r w:rsidR="004D7446" w:rsidRPr="0097281D">
        <w:rPr>
          <w:rFonts w:ascii="Times New Roman" w:eastAsia="Calibri" w:hAnsi="Times New Roman" w:cs="Times New Roman"/>
          <w:sz w:val="28"/>
          <w:szCs w:val="28"/>
          <w:lang w:eastAsia="en-US"/>
        </w:rPr>
        <w:t xml:space="preserve">. В соответствии с решением Министерства о наличии потребности в субсидии, не использованной в отчетном финансовом году, согласованным с Министерством финансов Чеченской Республики в определяемом им порядке, средства в объеме, не превышающем остатка субсидии, могут быть </w:t>
      </w:r>
      <w:r w:rsidR="004D7446" w:rsidRPr="0097281D">
        <w:rPr>
          <w:rFonts w:ascii="Times New Roman" w:eastAsia="Calibri" w:hAnsi="Times New Roman" w:cs="Times New Roman"/>
          <w:sz w:val="28"/>
          <w:szCs w:val="28"/>
          <w:lang w:eastAsia="en-US"/>
        </w:rPr>
        <w:lastRenderedPageBreak/>
        <w:t>возвращены в текущем финансовом году в доход бюджета муниципального образования, которому они были ранее предоставлены, для финансового обеспечения расходов бюджета, соответствующих целям предоставления субсидии, в порядке, установленном Правительством Чеченской Республики. При этом:</w:t>
      </w:r>
    </w:p>
    <w:p w:rsidR="004D7446" w:rsidRPr="0097281D" w:rsidRDefault="004D7446" w:rsidP="004D7446">
      <w:pPr>
        <w:pStyle w:val="ConsPlusNormal"/>
        <w:spacing w:before="220"/>
        <w:ind w:firstLine="540"/>
        <w:rPr>
          <w:rFonts w:ascii="Times New Roman" w:eastAsia="Calibri" w:hAnsi="Times New Roman" w:cs="Times New Roman"/>
          <w:sz w:val="28"/>
          <w:szCs w:val="28"/>
          <w:lang w:eastAsia="en-US"/>
        </w:rPr>
      </w:pPr>
      <w:bookmarkStart w:id="10" w:name="P34264"/>
      <w:bookmarkEnd w:id="10"/>
      <w:r w:rsidRPr="0097281D">
        <w:rPr>
          <w:rFonts w:ascii="Times New Roman" w:eastAsia="Calibri" w:hAnsi="Times New Roman" w:cs="Times New Roman"/>
          <w:sz w:val="28"/>
          <w:szCs w:val="28"/>
          <w:lang w:eastAsia="en-US"/>
        </w:rPr>
        <w:t>1) в соглашение могут быть внесены изменения в части уточнения (уменьшения) значений результатов использования субсидий и корректировки графика в отчетном финансовом году с соответствующим уточнением (увеличением) значений результатов использования субсидии и корректировкой указанного графика в текущем финансовом году;</w:t>
      </w:r>
    </w:p>
    <w:p w:rsidR="004D7446" w:rsidRPr="0097281D" w:rsidRDefault="004D7446" w:rsidP="004D7446">
      <w:pPr>
        <w:pStyle w:val="ConsPlusNormal"/>
        <w:spacing w:before="220"/>
        <w:ind w:firstLine="540"/>
        <w:rPr>
          <w:rFonts w:ascii="Times New Roman" w:eastAsia="Calibri" w:hAnsi="Times New Roman" w:cs="Times New Roman"/>
          <w:sz w:val="28"/>
          <w:szCs w:val="28"/>
          <w:lang w:eastAsia="en-US"/>
        </w:rPr>
      </w:pPr>
      <w:r w:rsidRPr="0097281D">
        <w:rPr>
          <w:rFonts w:ascii="Times New Roman" w:eastAsia="Calibri" w:hAnsi="Times New Roman" w:cs="Times New Roman"/>
          <w:sz w:val="28"/>
          <w:szCs w:val="28"/>
          <w:lang w:eastAsia="en-US"/>
        </w:rPr>
        <w:t xml:space="preserve">2) изменения, внесенные в соглашение в соответствии с </w:t>
      </w:r>
      <w:hyperlink w:anchor="P34264" w:history="1">
        <w:r w:rsidRPr="0097281D">
          <w:rPr>
            <w:rFonts w:ascii="Times New Roman" w:eastAsia="Calibri" w:hAnsi="Times New Roman" w:cs="Times New Roman"/>
            <w:sz w:val="28"/>
            <w:szCs w:val="28"/>
            <w:lang w:eastAsia="en-US"/>
          </w:rPr>
          <w:t>подпунктом 1</w:t>
        </w:r>
      </w:hyperlink>
      <w:r w:rsidRPr="0097281D">
        <w:rPr>
          <w:rFonts w:ascii="Times New Roman" w:eastAsia="Calibri" w:hAnsi="Times New Roman" w:cs="Times New Roman"/>
          <w:sz w:val="28"/>
          <w:szCs w:val="28"/>
          <w:lang w:eastAsia="en-US"/>
        </w:rPr>
        <w:t xml:space="preserve"> настоящего пункта, не учитываются при применении мер ответственности, предусмотренных </w:t>
      </w:r>
      <w:hyperlink w:anchor="P34266" w:history="1">
        <w:r w:rsidRPr="0097281D">
          <w:rPr>
            <w:rFonts w:ascii="Times New Roman" w:eastAsia="Calibri" w:hAnsi="Times New Roman" w:cs="Times New Roman"/>
            <w:sz w:val="28"/>
            <w:szCs w:val="28"/>
            <w:lang w:eastAsia="en-US"/>
          </w:rPr>
          <w:t xml:space="preserve">пунктами </w:t>
        </w:r>
      </w:hyperlink>
      <w:r w:rsidR="00AB57E8" w:rsidRPr="0097281D">
        <w:rPr>
          <w:rFonts w:ascii="Times New Roman" w:eastAsia="Calibri" w:hAnsi="Times New Roman" w:cs="Times New Roman"/>
          <w:sz w:val="28"/>
          <w:szCs w:val="28"/>
          <w:lang w:eastAsia="en-US"/>
        </w:rPr>
        <w:t>23</w:t>
      </w:r>
      <w:r w:rsidRPr="0097281D">
        <w:rPr>
          <w:rFonts w:ascii="Times New Roman" w:eastAsia="Calibri" w:hAnsi="Times New Roman" w:cs="Times New Roman"/>
          <w:sz w:val="28"/>
          <w:szCs w:val="28"/>
          <w:lang w:eastAsia="en-US"/>
        </w:rPr>
        <w:t xml:space="preserve">, </w:t>
      </w:r>
      <w:r w:rsidR="00AB57E8" w:rsidRPr="0097281D">
        <w:rPr>
          <w:rFonts w:ascii="Times New Roman" w:eastAsia="Calibri" w:hAnsi="Times New Roman" w:cs="Times New Roman"/>
          <w:sz w:val="28"/>
          <w:szCs w:val="28"/>
          <w:lang w:eastAsia="en-US"/>
        </w:rPr>
        <w:t xml:space="preserve">26 </w:t>
      </w:r>
      <w:r w:rsidRPr="0097281D">
        <w:rPr>
          <w:rFonts w:ascii="Times New Roman" w:eastAsia="Calibri" w:hAnsi="Times New Roman" w:cs="Times New Roman"/>
          <w:sz w:val="28"/>
          <w:szCs w:val="28"/>
          <w:lang w:eastAsia="en-US"/>
        </w:rPr>
        <w:t xml:space="preserve">и </w:t>
      </w:r>
      <w:r w:rsidR="00AB57E8" w:rsidRPr="0097281D">
        <w:rPr>
          <w:rFonts w:ascii="Times New Roman" w:eastAsia="Calibri" w:hAnsi="Times New Roman" w:cs="Times New Roman"/>
          <w:sz w:val="28"/>
          <w:szCs w:val="28"/>
          <w:lang w:eastAsia="en-US"/>
        </w:rPr>
        <w:t>27</w:t>
      </w:r>
      <w:r w:rsidRPr="0097281D">
        <w:rPr>
          <w:rFonts w:ascii="Times New Roman" w:eastAsia="Calibri" w:hAnsi="Times New Roman" w:cs="Times New Roman"/>
          <w:sz w:val="28"/>
          <w:szCs w:val="28"/>
          <w:lang w:eastAsia="en-US"/>
        </w:rPr>
        <w:t xml:space="preserve"> настоящего Порядка.</w:t>
      </w:r>
    </w:p>
    <w:p w:rsidR="004D7446" w:rsidRPr="0097281D" w:rsidRDefault="00AB57E8" w:rsidP="004D7446">
      <w:pPr>
        <w:pStyle w:val="ConsPlusNormal"/>
        <w:spacing w:before="220"/>
        <w:ind w:firstLine="540"/>
        <w:rPr>
          <w:rFonts w:ascii="Times New Roman" w:eastAsia="Calibri" w:hAnsi="Times New Roman" w:cs="Times New Roman"/>
          <w:sz w:val="28"/>
          <w:szCs w:val="28"/>
          <w:lang w:eastAsia="en-US"/>
        </w:rPr>
      </w:pPr>
      <w:bookmarkStart w:id="11" w:name="P34266"/>
      <w:bookmarkEnd w:id="11"/>
      <w:r w:rsidRPr="0097281D">
        <w:rPr>
          <w:rFonts w:ascii="Times New Roman" w:eastAsia="Calibri" w:hAnsi="Times New Roman" w:cs="Times New Roman"/>
          <w:sz w:val="28"/>
          <w:szCs w:val="28"/>
          <w:lang w:eastAsia="en-US"/>
        </w:rPr>
        <w:t>23</w:t>
      </w:r>
      <w:r w:rsidR="004D7446" w:rsidRPr="0097281D">
        <w:rPr>
          <w:rFonts w:ascii="Times New Roman" w:eastAsia="Calibri" w:hAnsi="Times New Roman" w:cs="Times New Roman"/>
          <w:sz w:val="28"/>
          <w:szCs w:val="28"/>
          <w:lang w:eastAsia="en-US"/>
        </w:rPr>
        <w:t xml:space="preserve">. В случае если муниципальным образованием по состоянию на 31 декабря года предоставления субсидии допущены нарушения обязательств, предусмотренных соглашением в соответствии с </w:t>
      </w:r>
      <w:hyperlink w:anchor="P34238" w:history="1">
        <w:r w:rsidR="004D7446" w:rsidRPr="0097281D">
          <w:rPr>
            <w:rFonts w:ascii="Times New Roman" w:eastAsia="Calibri" w:hAnsi="Times New Roman" w:cs="Times New Roman"/>
            <w:sz w:val="28"/>
            <w:szCs w:val="28"/>
            <w:lang w:eastAsia="en-US"/>
          </w:rPr>
          <w:t xml:space="preserve">подпунктом 5 пункта </w:t>
        </w:r>
      </w:hyperlink>
      <w:r w:rsidR="001D0D28" w:rsidRPr="0097281D">
        <w:rPr>
          <w:rFonts w:ascii="Times New Roman" w:eastAsia="Calibri" w:hAnsi="Times New Roman" w:cs="Times New Roman"/>
          <w:sz w:val="28"/>
          <w:szCs w:val="28"/>
          <w:lang w:eastAsia="en-US"/>
        </w:rPr>
        <w:t>13</w:t>
      </w:r>
      <w:r w:rsidR="004D7446" w:rsidRPr="0097281D">
        <w:rPr>
          <w:rFonts w:ascii="Times New Roman" w:eastAsia="Calibri" w:hAnsi="Times New Roman" w:cs="Times New Roman"/>
          <w:sz w:val="28"/>
          <w:szCs w:val="28"/>
          <w:lang w:eastAsia="en-US"/>
        </w:rPr>
        <w:t xml:space="preserve"> настоящего Порядка, и в срок до первой даты представления отчетности о достижении значений результатов использования субсидии в соответствии с соглашением в году, следующем за годом предоставления субсидии, указанные нарушения не устранены, объем средств, подлежащий возврату из бюджета муниципального образования в бюджет Чеченской Республики (далее - объем средств, подлежащих возврату) в срок до 1 июня года, следующего за годом предоставления субсидии (Vвозврата1), рассчитывается по формуле:</w:t>
      </w:r>
    </w:p>
    <w:p w:rsidR="004D7446" w:rsidRPr="0097281D" w:rsidRDefault="004D7446" w:rsidP="004D7446">
      <w:pPr>
        <w:pStyle w:val="ConsPlusNormal"/>
        <w:ind w:firstLine="540"/>
        <w:rPr>
          <w:rFonts w:ascii="Times New Roman" w:eastAsia="Calibri" w:hAnsi="Times New Roman" w:cs="Times New Roman"/>
          <w:sz w:val="28"/>
          <w:szCs w:val="28"/>
          <w:lang w:eastAsia="en-US"/>
        </w:rPr>
      </w:pPr>
    </w:p>
    <w:p w:rsidR="004D7446" w:rsidRPr="0097281D" w:rsidRDefault="004D7446" w:rsidP="004D7446">
      <w:pPr>
        <w:pStyle w:val="ConsPlusNormal"/>
        <w:jc w:val="center"/>
        <w:rPr>
          <w:rFonts w:ascii="Times New Roman" w:eastAsia="Calibri" w:hAnsi="Times New Roman" w:cs="Times New Roman"/>
          <w:sz w:val="28"/>
          <w:szCs w:val="28"/>
          <w:lang w:eastAsia="en-US"/>
        </w:rPr>
      </w:pPr>
      <w:r w:rsidRPr="0097281D">
        <w:rPr>
          <w:rFonts w:ascii="Times New Roman" w:eastAsia="Calibri" w:hAnsi="Times New Roman" w:cs="Times New Roman"/>
          <w:sz w:val="28"/>
          <w:szCs w:val="28"/>
          <w:lang w:eastAsia="en-US"/>
        </w:rPr>
        <w:t>Vвозврата1 = (</w:t>
      </w:r>
      <w:proofErr w:type="spellStart"/>
      <w:r w:rsidRPr="0097281D">
        <w:rPr>
          <w:rFonts w:ascii="Times New Roman" w:eastAsia="Calibri" w:hAnsi="Times New Roman" w:cs="Times New Roman"/>
          <w:sz w:val="28"/>
          <w:szCs w:val="28"/>
          <w:lang w:eastAsia="en-US"/>
        </w:rPr>
        <w:t>Vсубсидии</w:t>
      </w:r>
      <w:proofErr w:type="spellEnd"/>
      <w:r w:rsidRPr="0097281D">
        <w:rPr>
          <w:rFonts w:ascii="Times New Roman" w:eastAsia="Calibri" w:hAnsi="Times New Roman" w:cs="Times New Roman"/>
          <w:sz w:val="28"/>
          <w:szCs w:val="28"/>
          <w:lang w:eastAsia="en-US"/>
        </w:rPr>
        <w:t xml:space="preserve"> x k x m / n),</w:t>
      </w:r>
    </w:p>
    <w:p w:rsidR="004D7446" w:rsidRPr="0097281D" w:rsidRDefault="004D7446" w:rsidP="004D7446">
      <w:pPr>
        <w:pStyle w:val="ConsPlusNormal"/>
        <w:ind w:firstLine="540"/>
        <w:rPr>
          <w:rFonts w:ascii="Times New Roman" w:eastAsia="Calibri" w:hAnsi="Times New Roman" w:cs="Times New Roman"/>
          <w:sz w:val="28"/>
          <w:szCs w:val="28"/>
          <w:lang w:eastAsia="en-US"/>
        </w:rPr>
      </w:pPr>
    </w:p>
    <w:p w:rsidR="004D7446" w:rsidRPr="0097281D" w:rsidRDefault="004D7446" w:rsidP="004D7446">
      <w:pPr>
        <w:pStyle w:val="ConsPlusNormal"/>
        <w:ind w:firstLine="540"/>
        <w:rPr>
          <w:rFonts w:ascii="Times New Roman" w:eastAsia="Calibri" w:hAnsi="Times New Roman" w:cs="Times New Roman"/>
          <w:sz w:val="28"/>
          <w:szCs w:val="28"/>
          <w:lang w:eastAsia="en-US"/>
        </w:rPr>
      </w:pPr>
      <w:r w:rsidRPr="0097281D">
        <w:rPr>
          <w:rFonts w:ascii="Times New Roman" w:eastAsia="Calibri" w:hAnsi="Times New Roman" w:cs="Times New Roman"/>
          <w:sz w:val="28"/>
          <w:szCs w:val="28"/>
          <w:lang w:eastAsia="en-US"/>
        </w:rPr>
        <w:t>где:</w:t>
      </w:r>
    </w:p>
    <w:p w:rsidR="004D7446" w:rsidRPr="0097281D" w:rsidRDefault="004D7446" w:rsidP="004D7446">
      <w:pPr>
        <w:pStyle w:val="ConsPlusNormal"/>
        <w:spacing w:before="220"/>
        <w:ind w:firstLine="540"/>
        <w:rPr>
          <w:rFonts w:ascii="Times New Roman" w:eastAsia="Calibri" w:hAnsi="Times New Roman" w:cs="Times New Roman"/>
          <w:sz w:val="28"/>
          <w:szCs w:val="28"/>
          <w:lang w:eastAsia="en-US"/>
        </w:rPr>
      </w:pPr>
      <w:proofErr w:type="spellStart"/>
      <w:r w:rsidRPr="0097281D">
        <w:rPr>
          <w:rFonts w:ascii="Times New Roman" w:eastAsia="Calibri" w:hAnsi="Times New Roman" w:cs="Times New Roman"/>
          <w:sz w:val="28"/>
          <w:szCs w:val="28"/>
          <w:lang w:eastAsia="en-US"/>
        </w:rPr>
        <w:t>Vсубсидии</w:t>
      </w:r>
      <w:proofErr w:type="spellEnd"/>
      <w:r w:rsidRPr="0097281D">
        <w:rPr>
          <w:rFonts w:ascii="Times New Roman" w:eastAsia="Calibri" w:hAnsi="Times New Roman" w:cs="Times New Roman"/>
          <w:sz w:val="28"/>
          <w:szCs w:val="28"/>
          <w:lang w:eastAsia="en-US"/>
        </w:rPr>
        <w:t xml:space="preserve"> - размер субсидии, предоставленной бюджету муниципального образования для софинансирования соответствующего расходного обязательства муниципального образования в отчетном финансовом году;</w:t>
      </w:r>
    </w:p>
    <w:p w:rsidR="004D7446" w:rsidRPr="0097281D" w:rsidRDefault="004D7446" w:rsidP="004D7446">
      <w:pPr>
        <w:pStyle w:val="ConsPlusNormal"/>
        <w:spacing w:before="220"/>
        <w:ind w:firstLine="540"/>
        <w:rPr>
          <w:rFonts w:ascii="Times New Roman" w:eastAsia="Calibri" w:hAnsi="Times New Roman" w:cs="Times New Roman"/>
          <w:sz w:val="28"/>
          <w:szCs w:val="28"/>
          <w:lang w:eastAsia="en-US"/>
        </w:rPr>
      </w:pPr>
      <w:r w:rsidRPr="0097281D">
        <w:rPr>
          <w:rFonts w:ascii="Times New Roman" w:eastAsia="Calibri" w:hAnsi="Times New Roman" w:cs="Times New Roman"/>
          <w:sz w:val="28"/>
          <w:szCs w:val="28"/>
          <w:lang w:eastAsia="en-US"/>
        </w:rPr>
        <w:t>k - коэффициент возврата субсидии;</w:t>
      </w:r>
    </w:p>
    <w:p w:rsidR="004D7446" w:rsidRPr="0097281D" w:rsidRDefault="004D7446" w:rsidP="004D7446">
      <w:pPr>
        <w:pStyle w:val="ConsPlusNormal"/>
        <w:spacing w:before="220"/>
        <w:ind w:firstLine="540"/>
        <w:rPr>
          <w:rFonts w:ascii="Times New Roman" w:eastAsia="Calibri" w:hAnsi="Times New Roman" w:cs="Times New Roman"/>
          <w:sz w:val="28"/>
          <w:szCs w:val="28"/>
          <w:lang w:eastAsia="en-US"/>
        </w:rPr>
      </w:pPr>
      <w:r w:rsidRPr="0097281D">
        <w:rPr>
          <w:rFonts w:ascii="Times New Roman" w:eastAsia="Calibri" w:hAnsi="Times New Roman" w:cs="Times New Roman"/>
          <w:sz w:val="28"/>
          <w:szCs w:val="28"/>
          <w:lang w:eastAsia="en-US"/>
        </w:rPr>
        <w:t xml:space="preserve">m - количество результатов использования субсидии, по которым индекс, отражающий уровень </w:t>
      </w:r>
      <w:proofErr w:type="spellStart"/>
      <w:r w:rsidRPr="0097281D">
        <w:rPr>
          <w:rFonts w:ascii="Times New Roman" w:eastAsia="Calibri" w:hAnsi="Times New Roman" w:cs="Times New Roman"/>
          <w:sz w:val="28"/>
          <w:szCs w:val="28"/>
          <w:lang w:eastAsia="en-US"/>
        </w:rPr>
        <w:t>недостижения</w:t>
      </w:r>
      <w:proofErr w:type="spellEnd"/>
      <w:r w:rsidRPr="0097281D">
        <w:rPr>
          <w:rFonts w:ascii="Times New Roman" w:eastAsia="Calibri" w:hAnsi="Times New Roman" w:cs="Times New Roman"/>
          <w:sz w:val="28"/>
          <w:szCs w:val="28"/>
          <w:lang w:eastAsia="en-US"/>
        </w:rPr>
        <w:t xml:space="preserve"> i-</w:t>
      </w:r>
      <w:proofErr w:type="spellStart"/>
      <w:r w:rsidRPr="0097281D">
        <w:rPr>
          <w:rFonts w:ascii="Times New Roman" w:eastAsia="Calibri" w:hAnsi="Times New Roman" w:cs="Times New Roman"/>
          <w:sz w:val="28"/>
          <w:szCs w:val="28"/>
          <w:lang w:eastAsia="en-US"/>
        </w:rPr>
        <w:t>го</w:t>
      </w:r>
      <w:proofErr w:type="spellEnd"/>
      <w:r w:rsidRPr="0097281D">
        <w:rPr>
          <w:rFonts w:ascii="Times New Roman" w:eastAsia="Calibri" w:hAnsi="Times New Roman" w:cs="Times New Roman"/>
          <w:sz w:val="28"/>
          <w:szCs w:val="28"/>
          <w:lang w:eastAsia="en-US"/>
        </w:rPr>
        <w:t xml:space="preserve"> результата использования субсидии, имеет положительное значение;</w:t>
      </w:r>
    </w:p>
    <w:p w:rsidR="004D7446" w:rsidRPr="0097281D" w:rsidRDefault="004D7446" w:rsidP="004D7446">
      <w:pPr>
        <w:pStyle w:val="ConsPlusNormal"/>
        <w:spacing w:before="220"/>
        <w:ind w:firstLine="540"/>
        <w:rPr>
          <w:rFonts w:ascii="Times New Roman" w:eastAsia="Calibri" w:hAnsi="Times New Roman" w:cs="Times New Roman"/>
          <w:sz w:val="28"/>
          <w:szCs w:val="28"/>
          <w:lang w:eastAsia="en-US"/>
        </w:rPr>
      </w:pPr>
      <w:r w:rsidRPr="0097281D">
        <w:rPr>
          <w:rFonts w:ascii="Times New Roman" w:eastAsia="Calibri" w:hAnsi="Times New Roman" w:cs="Times New Roman"/>
          <w:sz w:val="28"/>
          <w:szCs w:val="28"/>
          <w:lang w:eastAsia="en-US"/>
        </w:rPr>
        <w:lastRenderedPageBreak/>
        <w:t>n - общее количество значения результатов использования субсидии.</w:t>
      </w:r>
    </w:p>
    <w:p w:rsidR="004D7446" w:rsidRPr="0097281D" w:rsidRDefault="004D7446" w:rsidP="004D7446">
      <w:pPr>
        <w:pStyle w:val="ConsPlusNormal"/>
        <w:spacing w:before="220"/>
        <w:ind w:firstLine="540"/>
        <w:rPr>
          <w:rFonts w:ascii="Times New Roman" w:eastAsia="Calibri" w:hAnsi="Times New Roman" w:cs="Times New Roman"/>
          <w:sz w:val="28"/>
          <w:szCs w:val="28"/>
          <w:lang w:eastAsia="en-US"/>
        </w:rPr>
      </w:pPr>
      <w:r w:rsidRPr="0097281D">
        <w:rPr>
          <w:rFonts w:ascii="Times New Roman" w:eastAsia="Calibri" w:hAnsi="Times New Roman" w:cs="Times New Roman"/>
          <w:sz w:val="28"/>
          <w:szCs w:val="28"/>
          <w:lang w:eastAsia="en-US"/>
        </w:rPr>
        <w:t>При расчете объема средств, подлежащих возврату, в размере субсидии, предоставленной бюджету муниципального образования (</w:t>
      </w:r>
      <w:proofErr w:type="spellStart"/>
      <w:r w:rsidRPr="0097281D">
        <w:rPr>
          <w:rFonts w:ascii="Times New Roman" w:eastAsia="Calibri" w:hAnsi="Times New Roman" w:cs="Times New Roman"/>
          <w:sz w:val="28"/>
          <w:szCs w:val="28"/>
          <w:lang w:eastAsia="en-US"/>
        </w:rPr>
        <w:t>Vсубсидии</w:t>
      </w:r>
      <w:proofErr w:type="spellEnd"/>
      <w:r w:rsidRPr="0097281D">
        <w:rPr>
          <w:rFonts w:ascii="Times New Roman" w:eastAsia="Calibri" w:hAnsi="Times New Roman" w:cs="Times New Roman"/>
          <w:sz w:val="28"/>
          <w:szCs w:val="28"/>
          <w:lang w:eastAsia="en-US"/>
        </w:rPr>
        <w:t>), не учитывается размер остатка субсидии, не использованного по состоянию на 1 января текущего финансового года, потребность в котором не подтверждена главным администратором средств бюджета Чеченской Республики (далее - возвращенный остаток субсидий).</w:t>
      </w:r>
    </w:p>
    <w:p w:rsidR="004D7446" w:rsidRPr="0097281D" w:rsidRDefault="00AB57E8" w:rsidP="004D7446">
      <w:pPr>
        <w:pStyle w:val="ConsPlusNormal"/>
        <w:spacing w:before="220"/>
        <w:ind w:firstLine="540"/>
        <w:rPr>
          <w:rFonts w:ascii="Times New Roman" w:eastAsia="Calibri" w:hAnsi="Times New Roman" w:cs="Times New Roman"/>
          <w:sz w:val="28"/>
          <w:szCs w:val="28"/>
          <w:lang w:eastAsia="en-US"/>
        </w:rPr>
      </w:pPr>
      <w:r w:rsidRPr="0097281D">
        <w:rPr>
          <w:rFonts w:ascii="Times New Roman" w:eastAsia="Calibri" w:hAnsi="Times New Roman" w:cs="Times New Roman"/>
          <w:sz w:val="28"/>
          <w:szCs w:val="28"/>
          <w:lang w:eastAsia="en-US"/>
        </w:rPr>
        <w:t>24</w:t>
      </w:r>
      <w:r w:rsidR="004D7446" w:rsidRPr="0097281D">
        <w:rPr>
          <w:rFonts w:ascii="Times New Roman" w:eastAsia="Calibri" w:hAnsi="Times New Roman" w:cs="Times New Roman"/>
          <w:sz w:val="28"/>
          <w:szCs w:val="28"/>
          <w:lang w:eastAsia="en-US"/>
        </w:rPr>
        <w:t>. Коэффициент возврата субсидии рассчитывается по формуле:</w:t>
      </w:r>
    </w:p>
    <w:p w:rsidR="004D7446" w:rsidRPr="0097281D" w:rsidRDefault="004D7446" w:rsidP="004D7446">
      <w:pPr>
        <w:pStyle w:val="ConsPlusNormal"/>
        <w:ind w:firstLine="540"/>
        <w:rPr>
          <w:rFonts w:ascii="Times New Roman" w:eastAsia="Calibri" w:hAnsi="Times New Roman" w:cs="Times New Roman"/>
          <w:sz w:val="28"/>
          <w:szCs w:val="28"/>
          <w:lang w:eastAsia="en-US"/>
        </w:rPr>
      </w:pPr>
    </w:p>
    <w:p w:rsidR="004D7446" w:rsidRPr="00EC2A09" w:rsidRDefault="004D7446" w:rsidP="004D7446">
      <w:pPr>
        <w:pStyle w:val="ConsPlusNormal"/>
        <w:jc w:val="center"/>
        <w:rPr>
          <w:rFonts w:ascii="Times New Roman" w:eastAsia="Calibri" w:hAnsi="Times New Roman" w:cs="Times New Roman"/>
          <w:sz w:val="28"/>
          <w:szCs w:val="28"/>
          <w:lang w:val="nb-NO" w:eastAsia="en-US"/>
        </w:rPr>
      </w:pPr>
      <w:r w:rsidRPr="00EC2A09">
        <w:rPr>
          <w:rFonts w:ascii="Times New Roman" w:eastAsia="Calibri" w:hAnsi="Times New Roman" w:cs="Times New Roman"/>
          <w:sz w:val="28"/>
          <w:szCs w:val="28"/>
          <w:lang w:val="nb-NO" w:eastAsia="en-US"/>
        </w:rPr>
        <w:t>k = SUM Di / m,</w:t>
      </w:r>
    </w:p>
    <w:p w:rsidR="004D7446" w:rsidRPr="00EC2A09" w:rsidRDefault="004D7446" w:rsidP="004D7446">
      <w:pPr>
        <w:pStyle w:val="ConsPlusNormal"/>
        <w:ind w:firstLine="540"/>
        <w:rPr>
          <w:rFonts w:ascii="Times New Roman" w:eastAsia="Calibri" w:hAnsi="Times New Roman" w:cs="Times New Roman"/>
          <w:sz w:val="28"/>
          <w:szCs w:val="28"/>
          <w:lang w:val="nb-NO" w:eastAsia="en-US"/>
        </w:rPr>
      </w:pPr>
    </w:p>
    <w:p w:rsidR="004D7446" w:rsidRPr="00EC2A09" w:rsidRDefault="004D7446" w:rsidP="004D7446">
      <w:pPr>
        <w:pStyle w:val="ConsPlusNormal"/>
        <w:ind w:firstLine="540"/>
        <w:rPr>
          <w:rFonts w:ascii="Times New Roman" w:eastAsia="Calibri" w:hAnsi="Times New Roman" w:cs="Times New Roman"/>
          <w:sz w:val="28"/>
          <w:szCs w:val="28"/>
          <w:lang w:val="nb-NO" w:eastAsia="en-US"/>
        </w:rPr>
      </w:pPr>
      <w:r w:rsidRPr="0097281D">
        <w:rPr>
          <w:rFonts w:ascii="Times New Roman" w:eastAsia="Calibri" w:hAnsi="Times New Roman" w:cs="Times New Roman"/>
          <w:sz w:val="28"/>
          <w:szCs w:val="28"/>
          <w:lang w:eastAsia="en-US"/>
        </w:rPr>
        <w:t>где</w:t>
      </w:r>
      <w:r w:rsidRPr="00EC2A09">
        <w:rPr>
          <w:rFonts w:ascii="Times New Roman" w:eastAsia="Calibri" w:hAnsi="Times New Roman" w:cs="Times New Roman"/>
          <w:sz w:val="28"/>
          <w:szCs w:val="28"/>
          <w:lang w:val="nb-NO" w:eastAsia="en-US"/>
        </w:rPr>
        <w:t>:</w:t>
      </w:r>
    </w:p>
    <w:p w:rsidR="004D7446" w:rsidRPr="0097281D" w:rsidRDefault="004D7446" w:rsidP="004D7446">
      <w:pPr>
        <w:pStyle w:val="ConsPlusNormal"/>
        <w:spacing w:before="220"/>
        <w:ind w:firstLine="540"/>
        <w:rPr>
          <w:rFonts w:ascii="Times New Roman" w:eastAsia="Calibri" w:hAnsi="Times New Roman" w:cs="Times New Roman"/>
          <w:sz w:val="28"/>
          <w:szCs w:val="28"/>
          <w:lang w:eastAsia="en-US"/>
        </w:rPr>
      </w:pPr>
      <w:proofErr w:type="spellStart"/>
      <w:r w:rsidRPr="0097281D">
        <w:rPr>
          <w:rFonts w:ascii="Times New Roman" w:eastAsia="Calibri" w:hAnsi="Times New Roman" w:cs="Times New Roman"/>
          <w:sz w:val="28"/>
          <w:szCs w:val="28"/>
          <w:lang w:eastAsia="en-US"/>
        </w:rPr>
        <w:t>Di</w:t>
      </w:r>
      <w:proofErr w:type="spellEnd"/>
      <w:r w:rsidRPr="0097281D">
        <w:rPr>
          <w:rFonts w:ascii="Times New Roman" w:eastAsia="Calibri" w:hAnsi="Times New Roman" w:cs="Times New Roman"/>
          <w:sz w:val="28"/>
          <w:szCs w:val="28"/>
          <w:lang w:eastAsia="en-US"/>
        </w:rPr>
        <w:t xml:space="preserve"> - индекс, отражающий уровень </w:t>
      </w:r>
      <w:proofErr w:type="spellStart"/>
      <w:r w:rsidRPr="0097281D">
        <w:rPr>
          <w:rFonts w:ascii="Times New Roman" w:eastAsia="Calibri" w:hAnsi="Times New Roman" w:cs="Times New Roman"/>
          <w:sz w:val="28"/>
          <w:szCs w:val="28"/>
          <w:lang w:eastAsia="en-US"/>
        </w:rPr>
        <w:t>недостижения</w:t>
      </w:r>
      <w:proofErr w:type="spellEnd"/>
      <w:r w:rsidRPr="0097281D">
        <w:rPr>
          <w:rFonts w:ascii="Times New Roman" w:eastAsia="Calibri" w:hAnsi="Times New Roman" w:cs="Times New Roman"/>
          <w:sz w:val="28"/>
          <w:szCs w:val="28"/>
          <w:lang w:eastAsia="en-US"/>
        </w:rPr>
        <w:t xml:space="preserve"> i-</w:t>
      </w:r>
      <w:proofErr w:type="spellStart"/>
      <w:r w:rsidRPr="0097281D">
        <w:rPr>
          <w:rFonts w:ascii="Times New Roman" w:eastAsia="Calibri" w:hAnsi="Times New Roman" w:cs="Times New Roman"/>
          <w:sz w:val="28"/>
          <w:szCs w:val="28"/>
          <w:lang w:eastAsia="en-US"/>
        </w:rPr>
        <w:t>го</w:t>
      </w:r>
      <w:proofErr w:type="spellEnd"/>
      <w:r w:rsidRPr="0097281D">
        <w:rPr>
          <w:rFonts w:ascii="Times New Roman" w:eastAsia="Calibri" w:hAnsi="Times New Roman" w:cs="Times New Roman"/>
          <w:sz w:val="28"/>
          <w:szCs w:val="28"/>
          <w:lang w:eastAsia="en-US"/>
        </w:rPr>
        <w:t xml:space="preserve"> результата использования субсидии.</w:t>
      </w:r>
    </w:p>
    <w:p w:rsidR="004D7446" w:rsidRPr="0097281D" w:rsidRDefault="004D7446" w:rsidP="004D7446">
      <w:pPr>
        <w:pStyle w:val="ConsPlusNormal"/>
        <w:spacing w:before="220"/>
        <w:ind w:firstLine="540"/>
        <w:rPr>
          <w:rFonts w:ascii="Times New Roman" w:eastAsia="Calibri" w:hAnsi="Times New Roman" w:cs="Times New Roman"/>
          <w:sz w:val="28"/>
          <w:szCs w:val="28"/>
          <w:lang w:eastAsia="en-US"/>
        </w:rPr>
      </w:pPr>
      <w:r w:rsidRPr="0097281D">
        <w:rPr>
          <w:rFonts w:ascii="Times New Roman" w:eastAsia="Calibri" w:hAnsi="Times New Roman" w:cs="Times New Roman"/>
          <w:sz w:val="28"/>
          <w:szCs w:val="28"/>
          <w:lang w:eastAsia="en-US"/>
        </w:rPr>
        <w:t xml:space="preserve">При расчете коэффициента возврата субсидии используются только положительные значения индекса, отражающего уровень </w:t>
      </w:r>
      <w:proofErr w:type="spellStart"/>
      <w:r w:rsidRPr="0097281D">
        <w:rPr>
          <w:rFonts w:ascii="Times New Roman" w:eastAsia="Calibri" w:hAnsi="Times New Roman" w:cs="Times New Roman"/>
          <w:sz w:val="28"/>
          <w:szCs w:val="28"/>
          <w:lang w:eastAsia="en-US"/>
        </w:rPr>
        <w:t>недостижения</w:t>
      </w:r>
      <w:proofErr w:type="spellEnd"/>
      <w:r w:rsidRPr="0097281D">
        <w:rPr>
          <w:rFonts w:ascii="Times New Roman" w:eastAsia="Calibri" w:hAnsi="Times New Roman" w:cs="Times New Roman"/>
          <w:sz w:val="28"/>
          <w:szCs w:val="28"/>
          <w:lang w:eastAsia="en-US"/>
        </w:rPr>
        <w:t xml:space="preserve"> i-</w:t>
      </w:r>
      <w:proofErr w:type="spellStart"/>
      <w:r w:rsidRPr="0097281D">
        <w:rPr>
          <w:rFonts w:ascii="Times New Roman" w:eastAsia="Calibri" w:hAnsi="Times New Roman" w:cs="Times New Roman"/>
          <w:sz w:val="28"/>
          <w:szCs w:val="28"/>
          <w:lang w:eastAsia="en-US"/>
        </w:rPr>
        <w:t>го</w:t>
      </w:r>
      <w:proofErr w:type="spellEnd"/>
      <w:r w:rsidRPr="0097281D">
        <w:rPr>
          <w:rFonts w:ascii="Times New Roman" w:eastAsia="Calibri" w:hAnsi="Times New Roman" w:cs="Times New Roman"/>
          <w:sz w:val="28"/>
          <w:szCs w:val="28"/>
          <w:lang w:eastAsia="en-US"/>
        </w:rPr>
        <w:t xml:space="preserve"> результата использования субсидии.</w:t>
      </w:r>
    </w:p>
    <w:p w:rsidR="004D7446" w:rsidRPr="0097281D" w:rsidRDefault="00AB57E8" w:rsidP="004D7446">
      <w:pPr>
        <w:pStyle w:val="ConsPlusNormal"/>
        <w:spacing w:before="220"/>
        <w:ind w:firstLine="540"/>
        <w:rPr>
          <w:rFonts w:ascii="Times New Roman" w:eastAsia="Calibri" w:hAnsi="Times New Roman" w:cs="Times New Roman"/>
          <w:sz w:val="28"/>
          <w:szCs w:val="28"/>
          <w:lang w:eastAsia="en-US"/>
        </w:rPr>
      </w:pPr>
      <w:r w:rsidRPr="0097281D">
        <w:rPr>
          <w:rFonts w:ascii="Times New Roman" w:eastAsia="Calibri" w:hAnsi="Times New Roman" w:cs="Times New Roman"/>
          <w:sz w:val="28"/>
          <w:szCs w:val="28"/>
          <w:lang w:eastAsia="en-US"/>
        </w:rPr>
        <w:t>25</w:t>
      </w:r>
      <w:r w:rsidR="004D7446" w:rsidRPr="0097281D">
        <w:rPr>
          <w:rFonts w:ascii="Times New Roman" w:eastAsia="Calibri" w:hAnsi="Times New Roman" w:cs="Times New Roman"/>
          <w:sz w:val="28"/>
          <w:szCs w:val="28"/>
          <w:lang w:eastAsia="en-US"/>
        </w:rPr>
        <w:t xml:space="preserve">. Индекс, отражающий уровень </w:t>
      </w:r>
      <w:proofErr w:type="spellStart"/>
      <w:r w:rsidR="004D7446" w:rsidRPr="0097281D">
        <w:rPr>
          <w:rFonts w:ascii="Times New Roman" w:eastAsia="Calibri" w:hAnsi="Times New Roman" w:cs="Times New Roman"/>
          <w:sz w:val="28"/>
          <w:szCs w:val="28"/>
          <w:lang w:eastAsia="en-US"/>
        </w:rPr>
        <w:t>недостижения</w:t>
      </w:r>
      <w:proofErr w:type="spellEnd"/>
      <w:r w:rsidR="004D7446" w:rsidRPr="0097281D">
        <w:rPr>
          <w:rFonts w:ascii="Times New Roman" w:eastAsia="Calibri" w:hAnsi="Times New Roman" w:cs="Times New Roman"/>
          <w:sz w:val="28"/>
          <w:szCs w:val="28"/>
          <w:lang w:eastAsia="en-US"/>
        </w:rPr>
        <w:t xml:space="preserve"> i-</w:t>
      </w:r>
      <w:proofErr w:type="spellStart"/>
      <w:r w:rsidR="004D7446" w:rsidRPr="0097281D">
        <w:rPr>
          <w:rFonts w:ascii="Times New Roman" w:eastAsia="Calibri" w:hAnsi="Times New Roman" w:cs="Times New Roman"/>
          <w:sz w:val="28"/>
          <w:szCs w:val="28"/>
          <w:lang w:eastAsia="en-US"/>
        </w:rPr>
        <w:t>го</w:t>
      </w:r>
      <w:proofErr w:type="spellEnd"/>
      <w:r w:rsidR="004D7446" w:rsidRPr="0097281D">
        <w:rPr>
          <w:rFonts w:ascii="Times New Roman" w:eastAsia="Calibri" w:hAnsi="Times New Roman" w:cs="Times New Roman"/>
          <w:sz w:val="28"/>
          <w:szCs w:val="28"/>
          <w:lang w:eastAsia="en-US"/>
        </w:rPr>
        <w:t xml:space="preserve"> результата использования субсидии, определяется:</w:t>
      </w:r>
    </w:p>
    <w:p w:rsidR="004D7446" w:rsidRPr="0097281D" w:rsidRDefault="004D7446" w:rsidP="004D7446">
      <w:pPr>
        <w:pStyle w:val="ConsPlusNormal"/>
        <w:spacing w:before="220"/>
        <w:ind w:firstLine="540"/>
        <w:rPr>
          <w:rFonts w:ascii="Times New Roman" w:eastAsia="Calibri" w:hAnsi="Times New Roman" w:cs="Times New Roman"/>
          <w:sz w:val="28"/>
          <w:szCs w:val="28"/>
          <w:lang w:eastAsia="en-US"/>
        </w:rPr>
      </w:pPr>
      <w:r w:rsidRPr="0097281D">
        <w:rPr>
          <w:rFonts w:ascii="Times New Roman" w:eastAsia="Calibri" w:hAnsi="Times New Roman" w:cs="Times New Roman"/>
          <w:sz w:val="28"/>
          <w:szCs w:val="28"/>
          <w:lang w:eastAsia="en-US"/>
        </w:rPr>
        <w:t>1) для результатов использования субсидии, по которым большее значение фактически достигнутого значения отражает большую эффективность использования субсидии, по следующей формуле:</w:t>
      </w:r>
    </w:p>
    <w:p w:rsidR="004D7446" w:rsidRPr="0097281D" w:rsidRDefault="004D7446" w:rsidP="004D7446">
      <w:pPr>
        <w:pStyle w:val="ConsPlusNormal"/>
        <w:ind w:firstLine="540"/>
        <w:rPr>
          <w:rFonts w:ascii="Times New Roman" w:eastAsia="Calibri" w:hAnsi="Times New Roman" w:cs="Times New Roman"/>
          <w:sz w:val="28"/>
          <w:szCs w:val="28"/>
          <w:lang w:eastAsia="en-US"/>
        </w:rPr>
      </w:pPr>
    </w:p>
    <w:p w:rsidR="004D7446" w:rsidRPr="0097281D" w:rsidRDefault="004D7446" w:rsidP="004D7446">
      <w:pPr>
        <w:pStyle w:val="ConsPlusNormal"/>
        <w:jc w:val="center"/>
        <w:rPr>
          <w:rFonts w:ascii="Times New Roman" w:eastAsia="Calibri" w:hAnsi="Times New Roman" w:cs="Times New Roman"/>
          <w:sz w:val="28"/>
          <w:szCs w:val="28"/>
          <w:lang w:eastAsia="en-US"/>
        </w:rPr>
      </w:pPr>
      <w:proofErr w:type="spellStart"/>
      <w:r w:rsidRPr="0097281D">
        <w:rPr>
          <w:rFonts w:ascii="Times New Roman" w:eastAsia="Calibri" w:hAnsi="Times New Roman" w:cs="Times New Roman"/>
          <w:sz w:val="28"/>
          <w:szCs w:val="28"/>
          <w:lang w:eastAsia="en-US"/>
        </w:rPr>
        <w:t>Di</w:t>
      </w:r>
      <w:proofErr w:type="spellEnd"/>
      <w:r w:rsidRPr="0097281D">
        <w:rPr>
          <w:rFonts w:ascii="Times New Roman" w:eastAsia="Calibri" w:hAnsi="Times New Roman" w:cs="Times New Roman"/>
          <w:sz w:val="28"/>
          <w:szCs w:val="28"/>
          <w:lang w:eastAsia="en-US"/>
        </w:rPr>
        <w:t xml:space="preserve"> = 1 - </w:t>
      </w:r>
      <w:proofErr w:type="spellStart"/>
      <w:r w:rsidRPr="0097281D">
        <w:rPr>
          <w:rFonts w:ascii="Times New Roman" w:eastAsia="Calibri" w:hAnsi="Times New Roman" w:cs="Times New Roman"/>
          <w:sz w:val="28"/>
          <w:szCs w:val="28"/>
          <w:lang w:eastAsia="en-US"/>
        </w:rPr>
        <w:t>Ti</w:t>
      </w:r>
      <w:proofErr w:type="spellEnd"/>
      <w:r w:rsidRPr="0097281D">
        <w:rPr>
          <w:rFonts w:ascii="Times New Roman" w:eastAsia="Calibri" w:hAnsi="Times New Roman" w:cs="Times New Roman"/>
          <w:sz w:val="28"/>
          <w:szCs w:val="28"/>
          <w:lang w:eastAsia="en-US"/>
        </w:rPr>
        <w:t xml:space="preserve"> / </w:t>
      </w:r>
      <w:proofErr w:type="spellStart"/>
      <w:r w:rsidRPr="0097281D">
        <w:rPr>
          <w:rFonts w:ascii="Times New Roman" w:eastAsia="Calibri" w:hAnsi="Times New Roman" w:cs="Times New Roman"/>
          <w:sz w:val="28"/>
          <w:szCs w:val="28"/>
          <w:lang w:eastAsia="en-US"/>
        </w:rPr>
        <w:t>Si</w:t>
      </w:r>
      <w:proofErr w:type="spellEnd"/>
      <w:r w:rsidRPr="0097281D">
        <w:rPr>
          <w:rFonts w:ascii="Times New Roman" w:eastAsia="Calibri" w:hAnsi="Times New Roman" w:cs="Times New Roman"/>
          <w:sz w:val="28"/>
          <w:szCs w:val="28"/>
          <w:lang w:eastAsia="en-US"/>
        </w:rPr>
        <w:t>,</w:t>
      </w:r>
    </w:p>
    <w:p w:rsidR="004D7446" w:rsidRPr="0097281D" w:rsidRDefault="004D7446" w:rsidP="004D7446">
      <w:pPr>
        <w:pStyle w:val="ConsPlusNormal"/>
        <w:ind w:firstLine="540"/>
        <w:rPr>
          <w:rFonts w:ascii="Times New Roman" w:eastAsia="Calibri" w:hAnsi="Times New Roman" w:cs="Times New Roman"/>
          <w:sz w:val="28"/>
          <w:szCs w:val="28"/>
          <w:lang w:eastAsia="en-US"/>
        </w:rPr>
      </w:pPr>
    </w:p>
    <w:p w:rsidR="004D7446" w:rsidRPr="0097281D" w:rsidRDefault="004D7446" w:rsidP="004D7446">
      <w:pPr>
        <w:pStyle w:val="ConsPlusNormal"/>
        <w:ind w:firstLine="540"/>
        <w:rPr>
          <w:rFonts w:ascii="Times New Roman" w:eastAsia="Calibri" w:hAnsi="Times New Roman" w:cs="Times New Roman"/>
          <w:sz w:val="28"/>
          <w:szCs w:val="28"/>
          <w:lang w:eastAsia="en-US"/>
        </w:rPr>
      </w:pPr>
      <w:r w:rsidRPr="0097281D">
        <w:rPr>
          <w:rFonts w:ascii="Times New Roman" w:eastAsia="Calibri" w:hAnsi="Times New Roman" w:cs="Times New Roman"/>
          <w:sz w:val="28"/>
          <w:szCs w:val="28"/>
          <w:lang w:eastAsia="en-US"/>
        </w:rPr>
        <w:t>где:</w:t>
      </w:r>
    </w:p>
    <w:p w:rsidR="004D7446" w:rsidRPr="0097281D" w:rsidRDefault="004D7446" w:rsidP="004D7446">
      <w:pPr>
        <w:pStyle w:val="ConsPlusNormal"/>
        <w:spacing w:before="220"/>
        <w:ind w:firstLine="540"/>
        <w:rPr>
          <w:rFonts w:ascii="Times New Roman" w:eastAsia="Calibri" w:hAnsi="Times New Roman" w:cs="Times New Roman"/>
          <w:sz w:val="28"/>
          <w:szCs w:val="28"/>
          <w:lang w:eastAsia="en-US"/>
        </w:rPr>
      </w:pPr>
      <w:proofErr w:type="spellStart"/>
      <w:r w:rsidRPr="0097281D">
        <w:rPr>
          <w:rFonts w:ascii="Times New Roman" w:eastAsia="Calibri" w:hAnsi="Times New Roman" w:cs="Times New Roman"/>
          <w:sz w:val="28"/>
          <w:szCs w:val="28"/>
          <w:lang w:eastAsia="en-US"/>
        </w:rPr>
        <w:t>Ti</w:t>
      </w:r>
      <w:proofErr w:type="spellEnd"/>
      <w:r w:rsidRPr="0097281D">
        <w:rPr>
          <w:rFonts w:ascii="Times New Roman" w:eastAsia="Calibri" w:hAnsi="Times New Roman" w:cs="Times New Roman"/>
          <w:sz w:val="28"/>
          <w:szCs w:val="28"/>
          <w:lang w:eastAsia="en-US"/>
        </w:rPr>
        <w:t xml:space="preserve"> - фактически достигнутое значение i-</w:t>
      </w:r>
      <w:proofErr w:type="spellStart"/>
      <w:r w:rsidRPr="0097281D">
        <w:rPr>
          <w:rFonts w:ascii="Times New Roman" w:eastAsia="Calibri" w:hAnsi="Times New Roman" w:cs="Times New Roman"/>
          <w:sz w:val="28"/>
          <w:szCs w:val="28"/>
          <w:lang w:eastAsia="en-US"/>
        </w:rPr>
        <w:t>го</w:t>
      </w:r>
      <w:proofErr w:type="spellEnd"/>
      <w:r w:rsidRPr="0097281D">
        <w:rPr>
          <w:rFonts w:ascii="Times New Roman" w:eastAsia="Calibri" w:hAnsi="Times New Roman" w:cs="Times New Roman"/>
          <w:sz w:val="28"/>
          <w:szCs w:val="28"/>
          <w:lang w:eastAsia="en-US"/>
        </w:rPr>
        <w:t xml:space="preserve"> результата использования субсидии на отчетную дату;</w:t>
      </w:r>
    </w:p>
    <w:p w:rsidR="004D7446" w:rsidRPr="0097281D" w:rsidRDefault="004D7446" w:rsidP="004D7446">
      <w:pPr>
        <w:pStyle w:val="ConsPlusNormal"/>
        <w:spacing w:before="220"/>
        <w:ind w:firstLine="540"/>
        <w:rPr>
          <w:rFonts w:ascii="Times New Roman" w:eastAsia="Calibri" w:hAnsi="Times New Roman" w:cs="Times New Roman"/>
          <w:sz w:val="28"/>
          <w:szCs w:val="28"/>
          <w:lang w:eastAsia="en-US"/>
        </w:rPr>
      </w:pPr>
      <w:proofErr w:type="spellStart"/>
      <w:r w:rsidRPr="0097281D">
        <w:rPr>
          <w:rFonts w:ascii="Times New Roman" w:eastAsia="Calibri" w:hAnsi="Times New Roman" w:cs="Times New Roman"/>
          <w:sz w:val="28"/>
          <w:szCs w:val="28"/>
          <w:lang w:eastAsia="en-US"/>
        </w:rPr>
        <w:t>Si</w:t>
      </w:r>
      <w:proofErr w:type="spellEnd"/>
      <w:r w:rsidRPr="0097281D">
        <w:rPr>
          <w:rFonts w:ascii="Times New Roman" w:eastAsia="Calibri" w:hAnsi="Times New Roman" w:cs="Times New Roman"/>
          <w:sz w:val="28"/>
          <w:szCs w:val="28"/>
          <w:lang w:eastAsia="en-US"/>
        </w:rPr>
        <w:t xml:space="preserve"> - плановое значение i-</w:t>
      </w:r>
      <w:proofErr w:type="spellStart"/>
      <w:r w:rsidRPr="0097281D">
        <w:rPr>
          <w:rFonts w:ascii="Times New Roman" w:eastAsia="Calibri" w:hAnsi="Times New Roman" w:cs="Times New Roman"/>
          <w:sz w:val="28"/>
          <w:szCs w:val="28"/>
          <w:lang w:eastAsia="en-US"/>
        </w:rPr>
        <w:t>го</w:t>
      </w:r>
      <w:proofErr w:type="spellEnd"/>
      <w:r w:rsidRPr="0097281D">
        <w:rPr>
          <w:rFonts w:ascii="Times New Roman" w:eastAsia="Calibri" w:hAnsi="Times New Roman" w:cs="Times New Roman"/>
          <w:sz w:val="28"/>
          <w:szCs w:val="28"/>
          <w:lang w:eastAsia="en-US"/>
        </w:rPr>
        <w:t xml:space="preserve"> показателя результативности использования субсидии, установленное соглашением;</w:t>
      </w:r>
    </w:p>
    <w:p w:rsidR="004D7446" w:rsidRPr="0097281D" w:rsidRDefault="004D7446" w:rsidP="004D7446">
      <w:pPr>
        <w:pStyle w:val="ConsPlusNormal"/>
        <w:spacing w:before="220"/>
        <w:ind w:firstLine="540"/>
        <w:rPr>
          <w:rFonts w:ascii="Times New Roman" w:eastAsia="Calibri" w:hAnsi="Times New Roman" w:cs="Times New Roman"/>
          <w:sz w:val="28"/>
          <w:szCs w:val="28"/>
          <w:lang w:eastAsia="en-US"/>
        </w:rPr>
      </w:pPr>
      <w:r w:rsidRPr="0097281D">
        <w:rPr>
          <w:rFonts w:ascii="Times New Roman" w:eastAsia="Calibri" w:hAnsi="Times New Roman" w:cs="Times New Roman"/>
          <w:sz w:val="28"/>
          <w:szCs w:val="28"/>
          <w:lang w:eastAsia="en-US"/>
        </w:rPr>
        <w:t>2) для результатов использования субсидии, по которым большее значение фактически достигнутого значения отражает меньшую эффективность использования субсидии, по следующей формуле:</w:t>
      </w:r>
    </w:p>
    <w:p w:rsidR="004D7446" w:rsidRPr="0097281D" w:rsidRDefault="004D7446" w:rsidP="004D7446">
      <w:pPr>
        <w:pStyle w:val="ConsPlusNormal"/>
        <w:ind w:firstLine="540"/>
        <w:rPr>
          <w:rFonts w:ascii="Times New Roman" w:eastAsia="Calibri" w:hAnsi="Times New Roman" w:cs="Times New Roman"/>
          <w:sz w:val="28"/>
          <w:szCs w:val="28"/>
          <w:lang w:eastAsia="en-US"/>
        </w:rPr>
      </w:pPr>
    </w:p>
    <w:p w:rsidR="004D7446" w:rsidRPr="0097281D" w:rsidRDefault="004D7446" w:rsidP="004D7446">
      <w:pPr>
        <w:pStyle w:val="ConsPlusNormal"/>
        <w:jc w:val="center"/>
        <w:rPr>
          <w:rFonts w:ascii="Times New Roman" w:eastAsia="Calibri" w:hAnsi="Times New Roman" w:cs="Times New Roman"/>
          <w:sz w:val="28"/>
          <w:szCs w:val="28"/>
          <w:lang w:eastAsia="en-US"/>
        </w:rPr>
      </w:pPr>
      <w:proofErr w:type="spellStart"/>
      <w:r w:rsidRPr="0097281D">
        <w:rPr>
          <w:rFonts w:ascii="Times New Roman" w:eastAsia="Calibri" w:hAnsi="Times New Roman" w:cs="Times New Roman"/>
          <w:sz w:val="28"/>
          <w:szCs w:val="28"/>
          <w:lang w:eastAsia="en-US"/>
        </w:rPr>
        <w:lastRenderedPageBreak/>
        <w:t>Di</w:t>
      </w:r>
      <w:proofErr w:type="spellEnd"/>
      <w:r w:rsidRPr="0097281D">
        <w:rPr>
          <w:rFonts w:ascii="Times New Roman" w:eastAsia="Calibri" w:hAnsi="Times New Roman" w:cs="Times New Roman"/>
          <w:sz w:val="28"/>
          <w:szCs w:val="28"/>
          <w:lang w:eastAsia="en-US"/>
        </w:rPr>
        <w:t xml:space="preserve"> = 1 - </w:t>
      </w:r>
      <w:proofErr w:type="spellStart"/>
      <w:r w:rsidRPr="0097281D">
        <w:rPr>
          <w:rFonts w:ascii="Times New Roman" w:eastAsia="Calibri" w:hAnsi="Times New Roman" w:cs="Times New Roman"/>
          <w:sz w:val="28"/>
          <w:szCs w:val="28"/>
          <w:lang w:eastAsia="en-US"/>
        </w:rPr>
        <w:t>Si</w:t>
      </w:r>
      <w:proofErr w:type="spellEnd"/>
      <w:r w:rsidRPr="0097281D">
        <w:rPr>
          <w:rFonts w:ascii="Times New Roman" w:eastAsia="Calibri" w:hAnsi="Times New Roman" w:cs="Times New Roman"/>
          <w:sz w:val="28"/>
          <w:szCs w:val="28"/>
          <w:lang w:eastAsia="en-US"/>
        </w:rPr>
        <w:t xml:space="preserve"> / </w:t>
      </w:r>
      <w:proofErr w:type="spellStart"/>
      <w:r w:rsidRPr="0097281D">
        <w:rPr>
          <w:rFonts w:ascii="Times New Roman" w:eastAsia="Calibri" w:hAnsi="Times New Roman" w:cs="Times New Roman"/>
          <w:sz w:val="28"/>
          <w:szCs w:val="28"/>
          <w:lang w:eastAsia="en-US"/>
        </w:rPr>
        <w:t>Ti</w:t>
      </w:r>
      <w:proofErr w:type="spellEnd"/>
    </w:p>
    <w:p w:rsidR="004D7446" w:rsidRPr="0097281D" w:rsidRDefault="004D7446" w:rsidP="004D7446">
      <w:pPr>
        <w:pStyle w:val="ConsPlusNormal"/>
        <w:ind w:firstLine="540"/>
        <w:rPr>
          <w:rFonts w:ascii="Times New Roman" w:eastAsia="Calibri" w:hAnsi="Times New Roman" w:cs="Times New Roman"/>
          <w:sz w:val="28"/>
          <w:szCs w:val="28"/>
          <w:lang w:eastAsia="en-US"/>
        </w:rPr>
      </w:pPr>
    </w:p>
    <w:p w:rsidR="004D7446" w:rsidRPr="0097281D" w:rsidRDefault="00AB57E8" w:rsidP="004D7446">
      <w:pPr>
        <w:pStyle w:val="ConsPlusNormal"/>
        <w:ind w:firstLine="540"/>
        <w:rPr>
          <w:rFonts w:ascii="Times New Roman" w:eastAsia="Calibri" w:hAnsi="Times New Roman" w:cs="Times New Roman"/>
          <w:sz w:val="28"/>
          <w:szCs w:val="28"/>
          <w:lang w:eastAsia="en-US"/>
        </w:rPr>
      </w:pPr>
      <w:bookmarkStart w:id="12" w:name="P34295"/>
      <w:bookmarkEnd w:id="12"/>
      <w:r w:rsidRPr="0097281D">
        <w:rPr>
          <w:rFonts w:ascii="Times New Roman" w:eastAsia="Calibri" w:hAnsi="Times New Roman" w:cs="Times New Roman"/>
          <w:sz w:val="28"/>
          <w:szCs w:val="28"/>
          <w:lang w:eastAsia="en-US"/>
        </w:rPr>
        <w:t>26</w:t>
      </w:r>
      <w:r w:rsidR="004D7446" w:rsidRPr="0097281D">
        <w:rPr>
          <w:rFonts w:ascii="Times New Roman" w:eastAsia="Calibri" w:hAnsi="Times New Roman" w:cs="Times New Roman"/>
          <w:sz w:val="28"/>
          <w:szCs w:val="28"/>
          <w:lang w:eastAsia="en-US"/>
        </w:rPr>
        <w:t xml:space="preserve">. В случае если муниципальным образованием по состоянию на 31 декабря года предоставления субсидии допущены нарушения обязательств, предусмотренных соглашением в соответствии с </w:t>
      </w:r>
      <w:hyperlink w:anchor="P34241" w:history="1">
        <w:r w:rsidR="004D7446" w:rsidRPr="0097281D">
          <w:rPr>
            <w:rFonts w:ascii="Times New Roman" w:eastAsia="Calibri" w:hAnsi="Times New Roman" w:cs="Times New Roman"/>
            <w:sz w:val="28"/>
            <w:szCs w:val="28"/>
            <w:lang w:eastAsia="en-US"/>
          </w:rPr>
          <w:t xml:space="preserve">подпунктом 8 пункта </w:t>
        </w:r>
      </w:hyperlink>
      <w:r w:rsidRPr="0097281D">
        <w:rPr>
          <w:rFonts w:ascii="Times New Roman" w:eastAsia="Calibri" w:hAnsi="Times New Roman" w:cs="Times New Roman"/>
          <w:sz w:val="28"/>
          <w:szCs w:val="28"/>
          <w:lang w:eastAsia="en-US"/>
        </w:rPr>
        <w:t>13</w:t>
      </w:r>
      <w:r w:rsidR="004D7446" w:rsidRPr="0097281D">
        <w:rPr>
          <w:rFonts w:ascii="Times New Roman" w:eastAsia="Calibri" w:hAnsi="Times New Roman" w:cs="Times New Roman"/>
          <w:sz w:val="28"/>
          <w:szCs w:val="28"/>
          <w:lang w:eastAsia="en-US"/>
        </w:rPr>
        <w:t xml:space="preserve"> настоящего Порядка, и в срок до первой даты представления отчетности о достижении значений результатов использования субсидии в соответствии с соглашением в году, следующем за годом предоставления субсидии, указанные нарушения не устранены, объем средств, подлежащих возврату в срок до 1 июня года, следующего за годом предоставления субсидии, составляет один процент от суммы предоставленной субсидии за каждый месяц просрочки (но не более десяти процентов). При расчете объема средств, подлежащих возврату в соответствии с настоящим пунктом, в сумме предоставленной субсидии не учитывается возвращенный остаток субсидий.</w:t>
      </w:r>
    </w:p>
    <w:p w:rsidR="004D7446" w:rsidRPr="0097281D" w:rsidRDefault="00AB57E8" w:rsidP="004D7446">
      <w:pPr>
        <w:pStyle w:val="ConsPlusNormal"/>
        <w:spacing w:before="220"/>
        <w:ind w:firstLine="540"/>
        <w:rPr>
          <w:rFonts w:ascii="Times New Roman" w:eastAsia="Calibri" w:hAnsi="Times New Roman" w:cs="Times New Roman"/>
          <w:sz w:val="28"/>
          <w:szCs w:val="28"/>
          <w:lang w:eastAsia="en-US"/>
        </w:rPr>
      </w:pPr>
      <w:bookmarkStart w:id="13" w:name="P34296"/>
      <w:bookmarkEnd w:id="13"/>
      <w:r w:rsidRPr="0097281D">
        <w:rPr>
          <w:rFonts w:ascii="Times New Roman" w:eastAsia="Calibri" w:hAnsi="Times New Roman" w:cs="Times New Roman"/>
          <w:sz w:val="28"/>
          <w:szCs w:val="28"/>
          <w:lang w:eastAsia="en-US"/>
        </w:rPr>
        <w:t>27</w:t>
      </w:r>
      <w:r w:rsidR="004D7446" w:rsidRPr="0097281D">
        <w:rPr>
          <w:rFonts w:ascii="Times New Roman" w:eastAsia="Calibri" w:hAnsi="Times New Roman" w:cs="Times New Roman"/>
          <w:sz w:val="28"/>
          <w:szCs w:val="28"/>
          <w:lang w:eastAsia="en-US"/>
        </w:rPr>
        <w:t xml:space="preserve">. Расчет объема средств, подлежащих возврату (в срок до 1 июня), в случае предоставления консолидированной субсидии осуществляется отдельно для каждого мероприятия и (или) объекта капитальных вложений, в отношении которого (которых) допущены нарушения обязательств, предусмотренных соглашением в соответствии с </w:t>
      </w:r>
      <w:hyperlink w:anchor="P34238" w:history="1">
        <w:r w:rsidR="004D7446" w:rsidRPr="0097281D">
          <w:rPr>
            <w:rFonts w:ascii="Times New Roman" w:eastAsia="Calibri" w:hAnsi="Times New Roman" w:cs="Times New Roman"/>
            <w:sz w:val="28"/>
            <w:szCs w:val="28"/>
            <w:lang w:eastAsia="en-US"/>
          </w:rPr>
          <w:t>подпунктами 5</w:t>
        </w:r>
      </w:hyperlink>
      <w:r w:rsidR="004D7446" w:rsidRPr="0097281D">
        <w:rPr>
          <w:rFonts w:ascii="Times New Roman" w:eastAsia="Calibri" w:hAnsi="Times New Roman" w:cs="Times New Roman"/>
          <w:sz w:val="28"/>
          <w:szCs w:val="28"/>
          <w:lang w:eastAsia="en-US"/>
        </w:rPr>
        <w:t xml:space="preserve"> и (или) </w:t>
      </w:r>
      <w:hyperlink w:anchor="P34241" w:history="1">
        <w:r w:rsidR="004D7446" w:rsidRPr="0097281D">
          <w:rPr>
            <w:rFonts w:ascii="Times New Roman" w:eastAsia="Calibri" w:hAnsi="Times New Roman" w:cs="Times New Roman"/>
            <w:sz w:val="28"/>
            <w:szCs w:val="28"/>
            <w:lang w:eastAsia="en-US"/>
          </w:rPr>
          <w:t xml:space="preserve">8 пункта </w:t>
        </w:r>
      </w:hyperlink>
      <w:r w:rsidR="004A4EA7" w:rsidRPr="0097281D">
        <w:rPr>
          <w:rFonts w:ascii="Times New Roman" w:eastAsia="Calibri" w:hAnsi="Times New Roman" w:cs="Times New Roman"/>
          <w:sz w:val="28"/>
          <w:szCs w:val="28"/>
          <w:lang w:eastAsia="en-US"/>
        </w:rPr>
        <w:t>13</w:t>
      </w:r>
      <w:r w:rsidR="004D7446" w:rsidRPr="0097281D">
        <w:rPr>
          <w:rFonts w:ascii="Times New Roman" w:eastAsia="Calibri" w:hAnsi="Times New Roman" w:cs="Times New Roman"/>
          <w:sz w:val="28"/>
          <w:szCs w:val="28"/>
          <w:lang w:eastAsia="en-US"/>
        </w:rPr>
        <w:t xml:space="preserve"> настоящего Порядка. При этом общий объем средств, подлежащих возврату, определяется как сумма объемов средств, подлежащих возврату, для каждого из мероприятий и (или) объектов капитальных вложений, в отношении которых были допущены нарушения, в соответствии с </w:t>
      </w:r>
      <w:hyperlink w:anchor="P34266" w:history="1">
        <w:r w:rsidR="004D7446" w:rsidRPr="0097281D">
          <w:rPr>
            <w:rFonts w:ascii="Times New Roman" w:eastAsia="Calibri" w:hAnsi="Times New Roman" w:cs="Times New Roman"/>
            <w:sz w:val="28"/>
            <w:szCs w:val="28"/>
            <w:lang w:eastAsia="en-US"/>
          </w:rPr>
          <w:t xml:space="preserve">пунктами </w:t>
        </w:r>
      </w:hyperlink>
      <w:r w:rsidR="004A4EA7" w:rsidRPr="0097281D">
        <w:rPr>
          <w:rFonts w:ascii="Times New Roman" w:eastAsia="Calibri" w:hAnsi="Times New Roman" w:cs="Times New Roman"/>
          <w:sz w:val="28"/>
          <w:szCs w:val="28"/>
          <w:lang w:eastAsia="en-US"/>
        </w:rPr>
        <w:t>23 и (или) 26</w:t>
      </w:r>
      <w:r w:rsidR="004D7446" w:rsidRPr="0097281D">
        <w:rPr>
          <w:rFonts w:ascii="Times New Roman" w:eastAsia="Calibri" w:hAnsi="Times New Roman" w:cs="Times New Roman"/>
          <w:sz w:val="28"/>
          <w:szCs w:val="28"/>
          <w:lang w:eastAsia="en-US"/>
        </w:rPr>
        <w:t xml:space="preserve"> настоящего Порядка.</w:t>
      </w:r>
    </w:p>
    <w:p w:rsidR="004D7446" w:rsidRPr="0097281D" w:rsidRDefault="004A4EA7" w:rsidP="004D7446">
      <w:pPr>
        <w:pStyle w:val="ConsPlusNormal"/>
        <w:spacing w:before="220"/>
        <w:ind w:firstLine="540"/>
        <w:rPr>
          <w:rFonts w:ascii="Times New Roman" w:eastAsia="Calibri" w:hAnsi="Times New Roman" w:cs="Times New Roman"/>
          <w:sz w:val="28"/>
          <w:szCs w:val="28"/>
          <w:lang w:eastAsia="en-US"/>
        </w:rPr>
      </w:pPr>
      <w:r w:rsidRPr="0097281D">
        <w:rPr>
          <w:rFonts w:ascii="Times New Roman" w:eastAsia="Calibri" w:hAnsi="Times New Roman" w:cs="Times New Roman"/>
          <w:sz w:val="28"/>
          <w:szCs w:val="28"/>
          <w:lang w:eastAsia="en-US"/>
        </w:rPr>
        <w:t>28</w:t>
      </w:r>
      <w:r w:rsidR="004D7446" w:rsidRPr="0097281D">
        <w:rPr>
          <w:rFonts w:ascii="Times New Roman" w:eastAsia="Calibri" w:hAnsi="Times New Roman" w:cs="Times New Roman"/>
          <w:sz w:val="28"/>
          <w:szCs w:val="28"/>
          <w:lang w:eastAsia="en-US"/>
        </w:rPr>
        <w:t xml:space="preserve">. Основанием для освобождения муниципальных образований от применения мер ответственности, предусмотренных </w:t>
      </w:r>
      <w:hyperlink w:anchor="P34266" w:history="1">
        <w:r w:rsidR="004D7446" w:rsidRPr="0097281D">
          <w:rPr>
            <w:rFonts w:ascii="Times New Roman" w:eastAsia="Calibri" w:hAnsi="Times New Roman" w:cs="Times New Roman"/>
            <w:sz w:val="28"/>
            <w:szCs w:val="28"/>
            <w:lang w:eastAsia="en-US"/>
          </w:rPr>
          <w:t xml:space="preserve">пунктами </w:t>
        </w:r>
      </w:hyperlink>
      <w:r w:rsidRPr="0097281D">
        <w:rPr>
          <w:rFonts w:ascii="Times New Roman" w:eastAsia="Calibri" w:hAnsi="Times New Roman" w:cs="Times New Roman"/>
          <w:sz w:val="28"/>
          <w:szCs w:val="28"/>
          <w:lang w:eastAsia="en-US"/>
        </w:rPr>
        <w:t>23</w:t>
      </w:r>
      <w:r w:rsidR="004D7446" w:rsidRPr="0097281D">
        <w:rPr>
          <w:rFonts w:ascii="Times New Roman" w:eastAsia="Calibri" w:hAnsi="Times New Roman" w:cs="Times New Roman"/>
          <w:sz w:val="28"/>
          <w:szCs w:val="28"/>
          <w:lang w:eastAsia="en-US"/>
        </w:rPr>
        <w:t xml:space="preserve">, </w:t>
      </w:r>
      <w:r w:rsidRPr="0097281D">
        <w:rPr>
          <w:rFonts w:ascii="Times New Roman" w:eastAsia="Calibri" w:hAnsi="Times New Roman" w:cs="Times New Roman"/>
          <w:sz w:val="28"/>
          <w:szCs w:val="28"/>
          <w:lang w:eastAsia="en-US"/>
        </w:rPr>
        <w:t xml:space="preserve">26 </w:t>
      </w:r>
      <w:r w:rsidR="004D7446" w:rsidRPr="0097281D">
        <w:rPr>
          <w:rFonts w:ascii="Times New Roman" w:eastAsia="Calibri" w:hAnsi="Times New Roman" w:cs="Times New Roman"/>
          <w:sz w:val="28"/>
          <w:szCs w:val="28"/>
          <w:lang w:eastAsia="en-US"/>
        </w:rPr>
        <w:t xml:space="preserve">и </w:t>
      </w:r>
      <w:r w:rsidRPr="0097281D">
        <w:rPr>
          <w:rFonts w:ascii="Times New Roman" w:eastAsia="Calibri" w:hAnsi="Times New Roman" w:cs="Times New Roman"/>
          <w:sz w:val="28"/>
          <w:szCs w:val="28"/>
          <w:lang w:eastAsia="en-US"/>
        </w:rPr>
        <w:t>27</w:t>
      </w:r>
      <w:r w:rsidR="004D7446" w:rsidRPr="0097281D">
        <w:rPr>
          <w:rFonts w:ascii="Times New Roman" w:eastAsia="Calibri" w:hAnsi="Times New Roman" w:cs="Times New Roman"/>
          <w:sz w:val="28"/>
          <w:szCs w:val="28"/>
          <w:lang w:eastAsia="en-US"/>
        </w:rPr>
        <w:t xml:space="preserve"> настоящего Порядка, является документально подтвержденное наступление обстоятельств непреодолимой силы, ставших причиной неисполнения (препятствующих исполнению) соответствующих обязательств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другие, не зависящие от воли сторон соглашения, обстоятельства).</w:t>
      </w:r>
    </w:p>
    <w:p w:rsidR="004D7446" w:rsidRPr="0097281D" w:rsidRDefault="00903B6B" w:rsidP="004D7446">
      <w:pPr>
        <w:pStyle w:val="ConsPlusNormal"/>
        <w:spacing w:before="220"/>
        <w:ind w:firstLine="540"/>
        <w:rPr>
          <w:rFonts w:ascii="Times New Roman" w:eastAsia="Calibri" w:hAnsi="Times New Roman" w:cs="Times New Roman"/>
          <w:sz w:val="28"/>
          <w:szCs w:val="28"/>
          <w:lang w:eastAsia="en-US"/>
        </w:rPr>
      </w:pPr>
      <w:r w:rsidRPr="0097281D">
        <w:rPr>
          <w:rFonts w:ascii="Times New Roman" w:eastAsia="Calibri" w:hAnsi="Times New Roman" w:cs="Times New Roman"/>
          <w:sz w:val="28"/>
          <w:szCs w:val="28"/>
          <w:lang w:eastAsia="en-US"/>
        </w:rPr>
        <w:t>29</w:t>
      </w:r>
      <w:r w:rsidR="004D7446" w:rsidRPr="0097281D">
        <w:rPr>
          <w:rFonts w:ascii="Times New Roman" w:eastAsia="Calibri" w:hAnsi="Times New Roman" w:cs="Times New Roman"/>
          <w:sz w:val="28"/>
          <w:szCs w:val="28"/>
          <w:lang w:eastAsia="en-US"/>
        </w:rPr>
        <w:t xml:space="preserve">. Для рассмотрения вопроса об освобождении муниципальных образований от применения мер ответственности, предусмотренных </w:t>
      </w:r>
      <w:hyperlink w:anchor="P34266" w:history="1">
        <w:r w:rsidR="004D7446" w:rsidRPr="0097281D">
          <w:rPr>
            <w:rFonts w:ascii="Times New Roman" w:eastAsia="Calibri" w:hAnsi="Times New Roman" w:cs="Times New Roman"/>
            <w:sz w:val="28"/>
            <w:szCs w:val="28"/>
            <w:lang w:eastAsia="en-US"/>
          </w:rPr>
          <w:t xml:space="preserve">пунктами </w:t>
        </w:r>
      </w:hyperlink>
      <w:r w:rsidR="004A4EA7" w:rsidRPr="0097281D">
        <w:rPr>
          <w:rFonts w:ascii="Times New Roman" w:eastAsia="Calibri" w:hAnsi="Times New Roman" w:cs="Times New Roman"/>
          <w:sz w:val="28"/>
          <w:szCs w:val="28"/>
          <w:lang w:eastAsia="en-US"/>
        </w:rPr>
        <w:t>23</w:t>
      </w:r>
      <w:r w:rsidR="004D7446" w:rsidRPr="0097281D">
        <w:rPr>
          <w:rFonts w:ascii="Times New Roman" w:eastAsia="Calibri" w:hAnsi="Times New Roman" w:cs="Times New Roman"/>
          <w:sz w:val="28"/>
          <w:szCs w:val="28"/>
          <w:lang w:eastAsia="en-US"/>
        </w:rPr>
        <w:t xml:space="preserve">, </w:t>
      </w:r>
      <w:r w:rsidR="004A4EA7" w:rsidRPr="0097281D">
        <w:rPr>
          <w:rFonts w:ascii="Times New Roman" w:eastAsia="Calibri" w:hAnsi="Times New Roman" w:cs="Times New Roman"/>
          <w:sz w:val="28"/>
          <w:szCs w:val="28"/>
          <w:lang w:eastAsia="en-US"/>
        </w:rPr>
        <w:t xml:space="preserve">26 </w:t>
      </w:r>
      <w:r w:rsidR="004D7446" w:rsidRPr="0097281D">
        <w:rPr>
          <w:rFonts w:ascii="Times New Roman" w:eastAsia="Calibri" w:hAnsi="Times New Roman" w:cs="Times New Roman"/>
          <w:sz w:val="28"/>
          <w:szCs w:val="28"/>
          <w:lang w:eastAsia="en-US"/>
        </w:rPr>
        <w:t xml:space="preserve">и </w:t>
      </w:r>
      <w:r w:rsidR="004A4EA7" w:rsidRPr="0097281D">
        <w:rPr>
          <w:rFonts w:ascii="Times New Roman" w:eastAsia="Calibri" w:hAnsi="Times New Roman" w:cs="Times New Roman"/>
          <w:sz w:val="28"/>
          <w:szCs w:val="28"/>
          <w:lang w:eastAsia="en-US"/>
        </w:rPr>
        <w:t>27</w:t>
      </w:r>
      <w:r w:rsidR="004D7446" w:rsidRPr="0097281D">
        <w:rPr>
          <w:rFonts w:ascii="Times New Roman" w:eastAsia="Calibri" w:hAnsi="Times New Roman" w:cs="Times New Roman"/>
          <w:sz w:val="28"/>
          <w:szCs w:val="28"/>
          <w:lang w:eastAsia="en-US"/>
        </w:rPr>
        <w:t xml:space="preserve"> настоящего Порядка, муниципальное образование в срок не позднее </w:t>
      </w:r>
      <w:r w:rsidR="004D7446" w:rsidRPr="0097281D">
        <w:rPr>
          <w:rFonts w:ascii="Times New Roman" w:eastAsia="Calibri" w:hAnsi="Times New Roman" w:cs="Times New Roman"/>
          <w:sz w:val="28"/>
          <w:szCs w:val="28"/>
          <w:lang w:eastAsia="en-US"/>
        </w:rPr>
        <w:lastRenderedPageBreak/>
        <w:t>1 апреля года, следующего за годом предоставления субсидии, направляет в адрес Министерства обращение об освобождении от применения мер ответственности (далее - обращение) с указанием:</w:t>
      </w:r>
    </w:p>
    <w:p w:rsidR="004D7446" w:rsidRPr="0097281D" w:rsidRDefault="004D7446" w:rsidP="004D7446">
      <w:pPr>
        <w:pStyle w:val="ConsPlusNormal"/>
        <w:spacing w:before="220"/>
        <w:ind w:firstLine="540"/>
        <w:rPr>
          <w:rFonts w:ascii="Times New Roman" w:eastAsia="Calibri" w:hAnsi="Times New Roman" w:cs="Times New Roman"/>
          <w:sz w:val="28"/>
          <w:szCs w:val="28"/>
          <w:lang w:eastAsia="en-US"/>
        </w:rPr>
      </w:pPr>
      <w:r w:rsidRPr="0097281D">
        <w:rPr>
          <w:rFonts w:ascii="Times New Roman" w:eastAsia="Calibri" w:hAnsi="Times New Roman" w:cs="Times New Roman"/>
          <w:sz w:val="28"/>
          <w:szCs w:val="28"/>
          <w:lang w:eastAsia="en-US"/>
        </w:rPr>
        <w:t>1) причин неисполнения обязательств, предусмотренных соглашением (с приложением документально подтвержденного обстоятельства непреодолимой силы, ставшего причиной неисполнения (препятствующих исполнению) обязательств);</w:t>
      </w:r>
    </w:p>
    <w:p w:rsidR="004D7446" w:rsidRPr="0097281D" w:rsidRDefault="004D7446" w:rsidP="004D7446">
      <w:pPr>
        <w:pStyle w:val="ConsPlusNormal"/>
        <w:spacing w:before="220"/>
        <w:ind w:firstLine="540"/>
        <w:rPr>
          <w:rFonts w:ascii="Times New Roman" w:eastAsia="Calibri" w:hAnsi="Times New Roman" w:cs="Times New Roman"/>
          <w:sz w:val="28"/>
          <w:szCs w:val="28"/>
          <w:lang w:eastAsia="en-US"/>
        </w:rPr>
      </w:pPr>
      <w:r w:rsidRPr="0097281D">
        <w:rPr>
          <w:rFonts w:ascii="Times New Roman" w:eastAsia="Calibri" w:hAnsi="Times New Roman" w:cs="Times New Roman"/>
          <w:sz w:val="28"/>
          <w:szCs w:val="28"/>
          <w:lang w:eastAsia="en-US"/>
        </w:rPr>
        <w:t>2) информации о предпринятых (предпринимаемых) мерах по устранению нарушений.</w:t>
      </w:r>
    </w:p>
    <w:p w:rsidR="004D7446" w:rsidRPr="0097281D" w:rsidRDefault="00903B6B" w:rsidP="004D7446">
      <w:pPr>
        <w:pStyle w:val="ConsPlusNormal"/>
        <w:spacing w:before="220"/>
        <w:ind w:firstLine="540"/>
        <w:rPr>
          <w:rFonts w:ascii="Times New Roman" w:eastAsia="Calibri" w:hAnsi="Times New Roman" w:cs="Times New Roman"/>
          <w:sz w:val="28"/>
          <w:szCs w:val="28"/>
          <w:lang w:eastAsia="en-US"/>
        </w:rPr>
      </w:pPr>
      <w:bookmarkStart w:id="14" w:name="P34301"/>
      <w:bookmarkEnd w:id="14"/>
      <w:r w:rsidRPr="0097281D">
        <w:rPr>
          <w:rFonts w:ascii="Times New Roman" w:eastAsia="Calibri" w:hAnsi="Times New Roman" w:cs="Times New Roman"/>
          <w:sz w:val="28"/>
          <w:szCs w:val="28"/>
          <w:lang w:eastAsia="en-US"/>
        </w:rPr>
        <w:t>30</w:t>
      </w:r>
      <w:r w:rsidR="004D7446" w:rsidRPr="0097281D">
        <w:rPr>
          <w:rFonts w:ascii="Times New Roman" w:eastAsia="Calibri" w:hAnsi="Times New Roman" w:cs="Times New Roman"/>
          <w:sz w:val="28"/>
          <w:szCs w:val="28"/>
          <w:lang w:eastAsia="en-US"/>
        </w:rPr>
        <w:t>. Обращение рассматривается Министерством не более семи рабочих дней. По результатам рассмотрения обращения Министерство подготавливается заключение, которое:</w:t>
      </w:r>
    </w:p>
    <w:p w:rsidR="004D7446" w:rsidRPr="0097281D" w:rsidRDefault="004D7446" w:rsidP="004D7446">
      <w:pPr>
        <w:pStyle w:val="ConsPlusNormal"/>
        <w:spacing w:before="220"/>
        <w:ind w:firstLine="540"/>
        <w:rPr>
          <w:rFonts w:ascii="Times New Roman" w:eastAsia="Calibri" w:hAnsi="Times New Roman" w:cs="Times New Roman"/>
          <w:sz w:val="28"/>
          <w:szCs w:val="28"/>
          <w:lang w:eastAsia="en-US"/>
        </w:rPr>
      </w:pPr>
      <w:r w:rsidRPr="0097281D">
        <w:rPr>
          <w:rFonts w:ascii="Times New Roman" w:eastAsia="Calibri" w:hAnsi="Times New Roman" w:cs="Times New Roman"/>
          <w:sz w:val="28"/>
          <w:szCs w:val="28"/>
          <w:lang w:eastAsia="en-US"/>
        </w:rPr>
        <w:t>1) подтверждает (не подтверждает) тот факт, что наступление обстоятельств непреодолимой силы стало причиной неисполнения, либо препятствует исполнению муниципальным образованием обязательств, предусмотренных соглашением;</w:t>
      </w:r>
    </w:p>
    <w:p w:rsidR="004D7446" w:rsidRPr="0097281D" w:rsidRDefault="004D7446" w:rsidP="004D7446">
      <w:pPr>
        <w:pStyle w:val="ConsPlusNormal"/>
        <w:spacing w:before="220"/>
        <w:ind w:firstLine="540"/>
        <w:rPr>
          <w:rFonts w:ascii="Times New Roman" w:eastAsia="Calibri" w:hAnsi="Times New Roman" w:cs="Times New Roman"/>
          <w:sz w:val="28"/>
          <w:szCs w:val="28"/>
          <w:lang w:eastAsia="en-US"/>
        </w:rPr>
      </w:pPr>
      <w:r w:rsidRPr="0097281D">
        <w:rPr>
          <w:rFonts w:ascii="Times New Roman" w:eastAsia="Calibri" w:hAnsi="Times New Roman" w:cs="Times New Roman"/>
          <w:sz w:val="28"/>
          <w:szCs w:val="28"/>
          <w:lang w:eastAsia="en-US"/>
        </w:rPr>
        <w:t>2) содержит информацию о целесообразности продления срока устранения нарушения обязательств, предусмотренных соглашением (не позднее 1 сентября года, следующего за годом предоставления субсидии), и достаточности мер, предпринятых (предпринимаемых) для устранения такого нарушения;</w:t>
      </w:r>
    </w:p>
    <w:p w:rsidR="004D7446" w:rsidRPr="0097281D" w:rsidRDefault="004D7446" w:rsidP="004D7446">
      <w:pPr>
        <w:pStyle w:val="ConsPlusNormal"/>
        <w:spacing w:before="220"/>
        <w:ind w:firstLine="540"/>
        <w:rPr>
          <w:rFonts w:ascii="Times New Roman" w:eastAsia="Calibri" w:hAnsi="Times New Roman" w:cs="Times New Roman"/>
          <w:sz w:val="28"/>
          <w:szCs w:val="28"/>
          <w:lang w:eastAsia="en-US"/>
        </w:rPr>
      </w:pPr>
      <w:r w:rsidRPr="0097281D">
        <w:rPr>
          <w:rFonts w:ascii="Times New Roman" w:eastAsia="Calibri" w:hAnsi="Times New Roman" w:cs="Times New Roman"/>
          <w:sz w:val="28"/>
          <w:szCs w:val="28"/>
          <w:lang w:eastAsia="en-US"/>
        </w:rPr>
        <w:t xml:space="preserve">3) содержит вывод о наличии (отсутствии) оснований для освобождения муниципального образования от применения мер ответственности, предусмотренных </w:t>
      </w:r>
      <w:hyperlink w:anchor="P34266" w:history="1">
        <w:r w:rsidRPr="0097281D">
          <w:rPr>
            <w:rFonts w:ascii="Times New Roman" w:eastAsia="Calibri" w:hAnsi="Times New Roman" w:cs="Times New Roman"/>
            <w:sz w:val="28"/>
            <w:szCs w:val="28"/>
            <w:lang w:eastAsia="en-US"/>
          </w:rPr>
          <w:t xml:space="preserve">пунктами </w:t>
        </w:r>
      </w:hyperlink>
      <w:r w:rsidR="004A4EA7" w:rsidRPr="0097281D">
        <w:rPr>
          <w:rFonts w:ascii="Times New Roman" w:eastAsia="Calibri" w:hAnsi="Times New Roman" w:cs="Times New Roman"/>
          <w:sz w:val="28"/>
          <w:szCs w:val="28"/>
          <w:lang w:eastAsia="en-US"/>
        </w:rPr>
        <w:t>23</w:t>
      </w:r>
      <w:r w:rsidRPr="0097281D">
        <w:rPr>
          <w:rFonts w:ascii="Times New Roman" w:eastAsia="Calibri" w:hAnsi="Times New Roman" w:cs="Times New Roman"/>
          <w:sz w:val="28"/>
          <w:szCs w:val="28"/>
          <w:lang w:eastAsia="en-US"/>
        </w:rPr>
        <w:t xml:space="preserve">, </w:t>
      </w:r>
      <w:r w:rsidR="004A4EA7" w:rsidRPr="0097281D">
        <w:rPr>
          <w:rFonts w:ascii="Times New Roman" w:eastAsia="Calibri" w:hAnsi="Times New Roman" w:cs="Times New Roman"/>
          <w:sz w:val="28"/>
          <w:szCs w:val="28"/>
          <w:lang w:eastAsia="en-US"/>
        </w:rPr>
        <w:t xml:space="preserve">26 </w:t>
      </w:r>
      <w:r w:rsidRPr="0097281D">
        <w:rPr>
          <w:rFonts w:ascii="Times New Roman" w:eastAsia="Calibri" w:hAnsi="Times New Roman" w:cs="Times New Roman"/>
          <w:sz w:val="28"/>
          <w:szCs w:val="28"/>
          <w:lang w:eastAsia="en-US"/>
        </w:rPr>
        <w:t xml:space="preserve">и </w:t>
      </w:r>
      <w:r w:rsidR="004A4EA7" w:rsidRPr="0097281D">
        <w:rPr>
          <w:rFonts w:ascii="Times New Roman" w:eastAsia="Calibri" w:hAnsi="Times New Roman" w:cs="Times New Roman"/>
          <w:sz w:val="28"/>
          <w:szCs w:val="28"/>
          <w:lang w:eastAsia="en-US"/>
        </w:rPr>
        <w:t>27</w:t>
      </w:r>
      <w:r w:rsidRPr="0097281D">
        <w:rPr>
          <w:rFonts w:ascii="Times New Roman" w:eastAsia="Calibri" w:hAnsi="Times New Roman" w:cs="Times New Roman"/>
          <w:sz w:val="28"/>
          <w:szCs w:val="28"/>
          <w:lang w:eastAsia="en-US"/>
        </w:rPr>
        <w:t xml:space="preserve"> настоящего Порядка.</w:t>
      </w:r>
    </w:p>
    <w:p w:rsidR="004D7446" w:rsidRPr="0097281D" w:rsidRDefault="00903B6B" w:rsidP="004D7446">
      <w:pPr>
        <w:pStyle w:val="ConsPlusNormal"/>
        <w:spacing w:before="220"/>
        <w:ind w:firstLine="540"/>
        <w:rPr>
          <w:rFonts w:ascii="Times New Roman" w:eastAsia="Calibri" w:hAnsi="Times New Roman" w:cs="Times New Roman"/>
          <w:sz w:val="28"/>
          <w:szCs w:val="28"/>
          <w:lang w:eastAsia="en-US"/>
        </w:rPr>
      </w:pPr>
      <w:r w:rsidRPr="0097281D">
        <w:rPr>
          <w:rFonts w:ascii="Times New Roman" w:eastAsia="Calibri" w:hAnsi="Times New Roman" w:cs="Times New Roman"/>
          <w:sz w:val="28"/>
          <w:szCs w:val="28"/>
          <w:lang w:eastAsia="en-US"/>
        </w:rPr>
        <w:t>31</w:t>
      </w:r>
      <w:r w:rsidR="004D7446" w:rsidRPr="0097281D">
        <w:rPr>
          <w:rFonts w:ascii="Times New Roman" w:eastAsia="Calibri" w:hAnsi="Times New Roman" w:cs="Times New Roman"/>
          <w:sz w:val="28"/>
          <w:szCs w:val="28"/>
          <w:lang w:eastAsia="en-US"/>
        </w:rPr>
        <w:t xml:space="preserve">. При наличии оснований для применения мер ответственности, предусмотренных </w:t>
      </w:r>
      <w:hyperlink w:anchor="P34266" w:history="1">
        <w:r w:rsidR="004D7446" w:rsidRPr="0097281D">
          <w:rPr>
            <w:rFonts w:ascii="Times New Roman" w:eastAsia="Calibri" w:hAnsi="Times New Roman" w:cs="Times New Roman"/>
            <w:sz w:val="28"/>
            <w:szCs w:val="28"/>
            <w:lang w:eastAsia="en-US"/>
          </w:rPr>
          <w:t xml:space="preserve">пунктами </w:t>
        </w:r>
      </w:hyperlink>
      <w:r w:rsidR="004A4EA7" w:rsidRPr="0097281D">
        <w:rPr>
          <w:rFonts w:ascii="Times New Roman" w:eastAsia="Calibri" w:hAnsi="Times New Roman" w:cs="Times New Roman"/>
          <w:sz w:val="28"/>
          <w:szCs w:val="28"/>
          <w:lang w:eastAsia="en-US"/>
        </w:rPr>
        <w:t>23</w:t>
      </w:r>
      <w:r w:rsidR="004D7446" w:rsidRPr="0097281D">
        <w:rPr>
          <w:rFonts w:ascii="Times New Roman" w:eastAsia="Calibri" w:hAnsi="Times New Roman" w:cs="Times New Roman"/>
          <w:sz w:val="28"/>
          <w:szCs w:val="28"/>
          <w:lang w:eastAsia="en-US"/>
        </w:rPr>
        <w:t xml:space="preserve">, </w:t>
      </w:r>
      <w:r w:rsidR="004A4EA7" w:rsidRPr="0097281D">
        <w:rPr>
          <w:rFonts w:ascii="Times New Roman" w:eastAsia="Calibri" w:hAnsi="Times New Roman" w:cs="Times New Roman"/>
          <w:sz w:val="28"/>
          <w:szCs w:val="28"/>
          <w:lang w:eastAsia="en-US"/>
        </w:rPr>
        <w:t xml:space="preserve">26 </w:t>
      </w:r>
      <w:r w:rsidR="004D7446" w:rsidRPr="0097281D">
        <w:rPr>
          <w:rFonts w:ascii="Times New Roman" w:eastAsia="Calibri" w:hAnsi="Times New Roman" w:cs="Times New Roman"/>
          <w:sz w:val="28"/>
          <w:szCs w:val="28"/>
          <w:lang w:eastAsia="en-US"/>
        </w:rPr>
        <w:t xml:space="preserve">и </w:t>
      </w:r>
      <w:r w:rsidR="004A4EA7" w:rsidRPr="0097281D">
        <w:rPr>
          <w:rFonts w:ascii="Times New Roman" w:eastAsia="Calibri" w:hAnsi="Times New Roman" w:cs="Times New Roman"/>
          <w:sz w:val="28"/>
          <w:szCs w:val="28"/>
          <w:lang w:eastAsia="en-US"/>
        </w:rPr>
        <w:t>27</w:t>
      </w:r>
      <w:r w:rsidR="004D7446" w:rsidRPr="0097281D">
        <w:rPr>
          <w:rFonts w:ascii="Times New Roman" w:eastAsia="Calibri" w:hAnsi="Times New Roman" w:cs="Times New Roman"/>
          <w:sz w:val="28"/>
          <w:szCs w:val="28"/>
          <w:lang w:eastAsia="en-US"/>
        </w:rPr>
        <w:t xml:space="preserve"> настоящего Порядка, и (или) при наличии заключения, содержащего вывод об отсутствии оснований для освобождения муниципального образования от применения мер ответственности, предусмотренных </w:t>
      </w:r>
      <w:hyperlink w:anchor="P34266" w:history="1">
        <w:r w:rsidR="004D7446" w:rsidRPr="0097281D">
          <w:rPr>
            <w:rFonts w:ascii="Times New Roman" w:eastAsia="Calibri" w:hAnsi="Times New Roman" w:cs="Times New Roman"/>
            <w:sz w:val="28"/>
            <w:szCs w:val="28"/>
            <w:lang w:eastAsia="en-US"/>
          </w:rPr>
          <w:t xml:space="preserve">пунктами </w:t>
        </w:r>
      </w:hyperlink>
      <w:r w:rsidR="004A4EA7" w:rsidRPr="0097281D">
        <w:rPr>
          <w:rFonts w:ascii="Times New Roman" w:eastAsia="Calibri" w:hAnsi="Times New Roman" w:cs="Times New Roman"/>
          <w:sz w:val="28"/>
          <w:szCs w:val="28"/>
          <w:lang w:eastAsia="en-US"/>
        </w:rPr>
        <w:t>23</w:t>
      </w:r>
      <w:r w:rsidR="004D7446" w:rsidRPr="0097281D">
        <w:rPr>
          <w:rFonts w:ascii="Times New Roman" w:eastAsia="Calibri" w:hAnsi="Times New Roman" w:cs="Times New Roman"/>
          <w:sz w:val="28"/>
          <w:szCs w:val="28"/>
          <w:lang w:eastAsia="en-US"/>
        </w:rPr>
        <w:t xml:space="preserve">, </w:t>
      </w:r>
      <w:r w:rsidR="004A4EA7" w:rsidRPr="0097281D">
        <w:rPr>
          <w:rFonts w:ascii="Times New Roman" w:eastAsia="Calibri" w:hAnsi="Times New Roman" w:cs="Times New Roman"/>
          <w:sz w:val="28"/>
          <w:szCs w:val="28"/>
          <w:lang w:eastAsia="en-US"/>
        </w:rPr>
        <w:t xml:space="preserve">26 </w:t>
      </w:r>
      <w:r w:rsidR="004D7446" w:rsidRPr="0097281D">
        <w:rPr>
          <w:rFonts w:ascii="Times New Roman" w:eastAsia="Calibri" w:hAnsi="Times New Roman" w:cs="Times New Roman"/>
          <w:sz w:val="28"/>
          <w:szCs w:val="28"/>
          <w:lang w:eastAsia="en-US"/>
        </w:rPr>
        <w:t xml:space="preserve">и </w:t>
      </w:r>
      <w:r w:rsidR="004A4EA7" w:rsidRPr="0097281D">
        <w:rPr>
          <w:rFonts w:ascii="Times New Roman" w:eastAsia="Calibri" w:hAnsi="Times New Roman" w:cs="Times New Roman"/>
          <w:sz w:val="28"/>
          <w:szCs w:val="28"/>
          <w:lang w:eastAsia="en-US"/>
        </w:rPr>
        <w:t>27</w:t>
      </w:r>
      <w:r w:rsidR="004D7446" w:rsidRPr="0097281D">
        <w:rPr>
          <w:rFonts w:ascii="Times New Roman" w:eastAsia="Calibri" w:hAnsi="Times New Roman" w:cs="Times New Roman"/>
          <w:sz w:val="28"/>
          <w:szCs w:val="28"/>
          <w:lang w:eastAsia="en-US"/>
        </w:rPr>
        <w:t xml:space="preserve"> настоящего Порядка Министерством не позднее 10 апреля года, следующего за годом предоставления субсидии, направляется в муниципальное образование требование по возврату из бюджета муниципального образования в бюджет Чеченской Республики объема средств, рассчитанного в соответствии с </w:t>
      </w:r>
      <w:hyperlink w:anchor="P34266" w:history="1">
        <w:r w:rsidR="004D7446" w:rsidRPr="0097281D">
          <w:rPr>
            <w:rFonts w:ascii="Times New Roman" w:eastAsia="Calibri" w:hAnsi="Times New Roman" w:cs="Times New Roman"/>
            <w:sz w:val="28"/>
            <w:szCs w:val="28"/>
            <w:lang w:eastAsia="en-US"/>
          </w:rPr>
          <w:t xml:space="preserve">пунктами </w:t>
        </w:r>
      </w:hyperlink>
      <w:r w:rsidR="004A4EA7" w:rsidRPr="0097281D">
        <w:rPr>
          <w:rFonts w:ascii="Times New Roman" w:eastAsia="Calibri" w:hAnsi="Times New Roman" w:cs="Times New Roman"/>
          <w:sz w:val="28"/>
          <w:szCs w:val="28"/>
          <w:lang w:eastAsia="en-US"/>
        </w:rPr>
        <w:t>23</w:t>
      </w:r>
      <w:r w:rsidR="004D7446" w:rsidRPr="0097281D">
        <w:rPr>
          <w:rFonts w:ascii="Times New Roman" w:eastAsia="Calibri" w:hAnsi="Times New Roman" w:cs="Times New Roman"/>
          <w:sz w:val="28"/>
          <w:szCs w:val="28"/>
          <w:lang w:eastAsia="en-US"/>
        </w:rPr>
        <w:t xml:space="preserve">, </w:t>
      </w:r>
      <w:r w:rsidR="004A4EA7" w:rsidRPr="0097281D">
        <w:rPr>
          <w:rFonts w:ascii="Times New Roman" w:eastAsia="Calibri" w:hAnsi="Times New Roman" w:cs="Times New Roman"/>
          <w:sz w:val="28"/>
          <w:szCs w:val="28"/>
          <w:lang w:eastAsia="en-US"/>
        </w:rPr>
        <w:t xml:space="preserve">26 </w:t>
      </w:r>
      <w:r w:rsidR="004D7446" w:rsidRPr="0097281D">
        <w:rPr>
          <w:rFonts w:ascii="Times New Roman" w:eastAsia="Calibri" w:hAnsi="Times New Roman" w:cs="Times New Roman"/>
          <w:sz w:val="28"/>
          <w:szCs w:val="28"/>
          <w:lang w:eastAsia="en-US"/>
        </w:rPr>
        <w:t xml:space="preserve">и </w:t>
      </w:r>
      <w:r w:rsidR="004A4EA7" w:rsidRPr="0097281D">
        <w:rPr>
          <w:rFonts w:ascii="Times New Roman" w:eastAsia="Calibri" w:hAnsi="Times New Roman" w:cs="Times New Roman"/>
          <w:sz w:val="28"/>
          <w:szCs w:val="28"/>
          <w:lang w:eastAsia="en-US"/>
        </w:rPr>
        <w:t>27</w:t>
      </w:r>
      <w:r w:rsidR="004D7446" w:rsidRPr="0097281D">
        <w:rPr>
          <w:rFonts w:ascii="Times New Roman" w:eastAsia="Calibri" w:hAnsi="Times New Roman" w:cs="Times New Roman"/>
          <w:sz w:val="28"/>
          <w:szCs w:val="28"/>
          <w:lang w:eastAsia="en-US"/>
        </w:rPr>
        <w:t xml:space="preserve"> настоящего Порядка, с указанием сумм, сроков и счетов для возврата (далее - требование по возврату).</w:t>
      </w:r>
    </w:p>
    <w:p w:rsidR="004D7446" w:rsidRPr="0097281D" w:rsidRDefault="00903B6B" w:rsidP="004D7446">
      <w:pPr>
        <w:pStyle w:val="ConsPlusNormal"/>
        <w:spacing w:before="220"/>
        <w:ind w:firstLine="540"/>
        <w:rPr>
          <w:rFonts w:ascii="Times New Roman" w:eastAsia="Calibri" w:hAnsi="Times New Roman" w:cs="Times New Roman"/>
          <w:sz w:val="28"/>
          <w:szCs w:val="28"/>
          <w:lang w:eastAsia="en-US"/>
        </w:rPr>
      </w:pPr>
      <w:r w:rsidRPr="0097281D">
        <w:rPr>
          <w:rFonts w:ascii="Times New Roman" w:eastAsia="Calibri" w:hAnsi="Times New Roman" w:cs="Times New Roman"/>
          <w:sz w:val="28"/>
          <w:szCs w:val="28"/>
          <w:lang w:eastAsia="en-US"/>
        </w:rPr>
        <w:lastRenderedPageBreak/>
        <w:t>32</w:t>
      </w:r>
      <w:r w:rsidR="004D7446" w:rsidRPr="0097281D">
        <w:rPr>
          <w:rFonts w:ascii="Times New Roman" w:eastAsia="Calibri" w:hAnsi="Times New Roman" w:cs="Times New Roman"/>
          <w:sz w:val="28"/>
          <w:szCs w:val="28"/>
          <w:lang w:eastAsia="en-US"/>
        </w:rPr>
        <w:t xml:space="preserve">. В случае полного или частичного </w:t>
      </w:r>
      <w:r w:rsidRPr="0097281D">
        <w:rPr>
          <w:rFonts w:ascii="Times New Roman" w:eastAsia="Calibri" w:hAnsi="Times New Roman" w:cs="Times New Roman"/>
          <w:sz w:val="28"/>
          <w:szCs w:val="28"/>
          <w:lang w:eastAsia="en-US"/>
        </w:rPr>
        <w:t>не перечисления</w:t>
      </w:r>
      <w:r w:rsidR="004D7446" w:rsidRPr="0097281D">
        <w:rPr>
          <w:rFonts w:ascii="Times New Roman" w:eastAsia="Calibri" w:hAnsi="Times New Roman" w:cs="Times New Roman"/>
          <w:sz w:val="28"/>
          <w:szCs w:val="28"/>
          <w:lang w:eastAsia="en-US"/>
        </w:rPr>
        <w:t xml:space="preserve"> сумм, указанных в требовании по возврату, в течение пяти рабочих дней со дня истечения установленного </w:t>
      </w:r>
      <w:hyperlink w:anchor="P34266" w:history="1">
        <w:r w:rsidR="004D7446" w:rsidRPr="0097281D">
          <w:rPr>
            <w:rFonts w:ascii="Times New Roman" w:eastAsia="Calibri" w:hAnsi="Times New Roman" w:cs="Times New Roman"/>
            <w:sz w:val="28"/>
            <w:szCs w:val="28"/>
            <w:lang w:eastAsia="en-US"/>
          </w:rPr>
          <w:t xml:space="preserve">пунктами </w:t>
        </w:r>
      </w:hyperlink>
      <w:r w:rsidR="004A4EA7" w:rsidRPr="0097281D">
        <w:rPr>
          <w:rFonts w:ascii="Times New Roman" w:eastAsia="Calibri" w:hAnsi="Times New Roman" w:cs="Times New Roman"/>
          <w:sz w:val="28"/>
          <w:szCs w:val="28"/>
          <w:lang w:eastAsia="en-US"/>
        </w:rPr>
        <w:t>23</w:t>
      </w:r>
      <w:r w:rsidR="004D7446" w:rsidRPr="0097281D">
        <w:rPr>
          <w:rFonts w:ascii="Times New Roman" w:eastAsia="Calibri" w:hAnsi="Times New Roman" w:cs="Times New Roman"/>
          <w:sz w:val="28"/>
          <w:szCs w:val="28"/>
          <w:lang w:eastAsia="en-US"/>
        </w:rPr>
        <w:t xml:space="preserve">, </w:t>
      </w:r>
      <w:r w:rsidR="004A4EA7" w:rsidRPr="0097281D">
        <w:rPr>
          <w:rFonts w:ascii="Times New Roman" w:eastAsia="Calibri" w:hAnsi="Times New Roman" w:cs="Times New Roman"/>
          <w:sz w:val="28"/>
          <w:szCs w:val="28"/>
          <w:lang w:eastAsia="en-US"/>
        </w:rPr>
        <w:t xml:space="preserve">26 </w:t>
      </w:r>
      <w:r w:rsidR="004D7446" w:rsidRPr="0097281D">
        <w:rPr>
          <w:rFonts w:ascii="Times New Roman" w:eastAsia="Calibri" w:hAnsi="Times New Roman" w:cs="Times New Roman"/>
          <w:sz w:val="28"/>
          <w:szCs w:val="28"/>
          <w:lang w:eastAsia="en-US"/>
        </w:rPr>
        <w:t xml:space="preserve">и </w:t>
      </w:r>
      <w:r w:rsidR="004A4EA7" w:rsidRPr="0097281D">
        <w:rPr>
          <w:rFonts w:ascii="Times New Roman" w:eastAsia="Calibri" w:hAnsi="Times New Roman" w:cs="Times New Roman"/>
          <w:sz w:val="28"/>
          <w:szCs w:val="28"/>
          <w:lang w:eastAsia="en-US"/>
        </w:rPr>
        <w:t>27</w:t>
      </w:r>
      <w:r w:rsidR="004D7446" w:rsidRPr="0097281D">
        <w:rPr>
          <w:rFonts w:ascii="Times New Roman" w:eastAsia="Calibri" w:hAnsi="Times New Roman" w:cs="Times New Roman"/>
          <w:sz w:val="28"/>
          <w:szCs w:val="28"/>
          <w:lang w:eastAsia="en-US"/>
        </w:rPr>
        <w:t xml:space="preserve"> настоящего Порядка срока, Министерство принимает меры для их принудительного взыскания в порядке, установленном законодательством Российской Федерации.</w:t>
      </w:r>
    </w:p>
    <w:p w:rsidR="004D7446" w:rsidRPr="0097281D" w:rsidRDefault="00903B6B" w:rsidP="004D7446">
      <w:pPr>
        <w:pStyle w:val="ConsPlusNormal"/>
        <w:spacing w:before="220"/>
        <w:ind w:firstLine="540"/>
        <w:rPr>
          <w:rFonts w:ascii="Times New Roman" w:eastAsia="Calibri" w:hAnsi="Times New Roman" w:cs="Times New Roman"/>
          <w:sz w:val="28"/>
          <w:szCs w:val="28"/>
          <w:lang w:eastAsia="en-US"/>
        </w:rPr>
      </w:pPr>
      <w:r w:rsidRPr="0097281D">
        <w:rPr>
          <w:rFonts w:ascii="Times New Roman" w:eastAsia="Calibri" w:hAnsi="Times New Roman" w:cs="Times New Roman"/>
          <w:sz w:val="28"/>
          <w:szCs w:val="28"/>
          <w:lang w:eastAsia="en-US"/>
        </w:rPr>
        <w:t>33</w:t>
      </w:r>
      <w:r w:rsidR="004D7446" w:rsidRPr="0097281D">
        <w:rPr>
          <w:rFonts w:ascii="Times New Roman" w:eastAsia="Calibri" w:hAnsi="Times New Roman" w:cs="Times New Roman"/>
          <w:sz w:val="28"/>
          <w:szCs w:val="28"/>
          <w:lang w:eastAsia="en-US"/>
        </w:rPr>
        <w:t xml:space="preserve">. В случае если в заключении содержится вывод о наличии оснований для освобождения муниципального образования от применения мер ответственности, предусмотренных </w:t>
      </w:r>
      <w:hyperlink w:anchor="P34266" w:history="1">
        <w:r w:rsidR="004D7446" w:rsidRPr="0097281D">
          <w:rPr>
            <w:rFonts w:ascii="Times New Roman" w:eastAsia="Calibri" w:hAnsi="Times New Roman" w:cs="Times New Roman"/>
            <w:sz w:val="28"/>
            <w:szCs w:val="28"/>
            <w:lang w:eastAsia="en-US"/>
          </w:rPr>
          <w:t xml:space="preserve">пунктами </w:t>
        </w:r>
      </w:hyperlink>
      <w:r w:rsidR="004A4EA7" w:rsidRPr="0097281D">
        <w:rPr>
          <w:rFonts w:ascii="Times New Roman" w:eastAsia="Calibri" w:hAnsi="Times New Roman" w:cs="Times New Roman"/>
          <w:sz w:val="28"/>
          <w:szCs w:val="28"/>
          <w:lang w:eastAsia="en-US"/>
        </w:rPr>
        <w:t>23</w:t>
      </w:r>
      <w:r w:rsidR="004D7446" w:rsidRPr="0097281D">
        <w:rPr>
          <w:rFonts w:ascii="Times New Roman" w:eastAsia="Calibri" w:hAnsi="Times New Roman" w:cs="Times New Roman"/>
          <w:sz w:val="28"/>
          <w:szCs w:val="28"/>
          <w:lang w:eastAsia="en-US"/>
        </w:rPr>
        <w:t xml:space="preserve">, </w:t>
      </w:r>
      <w:r w:rsidR="004A4EA7" w:rsidRPr="0097281D">
        <w:rPr>
          <w:rFonts w:ascii="Times New Roman" w:eastAsia="Calibri" w:hAnsi="Times New Roman" w:cs="Times New Roman"/>
          <w:sz w:val="28"/>
          <w:szCs w:val="28"/>
          <w:lang w:eastAsia="en-US"/>
        </w:rPr>
        <w:t xml:space="preserve">26 </w:t>
      </w:r>
      <w:r w:rsidR="004D7446" w:rsidRPr="0097281D">
        <w:rPr>
          <w:rFonts w:ascii="Times New Roman" w:eastAsia="Calibri" w:hAnsi="Times New Roman" w:cs="Times New Roman"/>
          <w:sz w:val="28"/>
          <w:szCs w:val="28"/>
          <w:lang w:eastAsia="en-US"/>
        </w:rPr>
        <w:t xml:space="preserve">и </w:t>
      </w:r>
      <w:r w:rsidR="004A4EA7" w:rsidRPr="0097281D">
        <w:rPr>
          <w:rFonts w:ascii="Times New Roman" w:eastAsia="Calibri" w:hAnsi="Times New Roman" w:cs="Times New Roman"/>
          <w:sz w:val="28"/>
          <w:szCs w:val="28"/>
          <w:lang w:eastAsia="en-US"/>
        </w:rPr>
        <w:t>27</w:t>
      </w:r>
      <w:r w:rsidR="004D7446" w:rsidRPr="0097281D">
        <w:rPr>
          <w:rFonts w:ascii="Times New Roman" w:eastAsia="Calibri" w:hAnsi="Times New Roman" w:cs="Times New Roman"/>
          <w:sz w:val="28"/>
          <w:szCs w:val="28"/>
          <w:lang w:eastAsia="en-US"/>
        </w:rPr>
        <w:t xml:space="preserve"> настоящего Порядка, и (или) о целесообразности продления срока устранения нарушения обязательств, предусмотренных соглашением, Министерство не позднее 15 апреля года, следующего за годом предоставления субсидии, издает правовой акт об освобождении муниципального образования от применения мер ответственности, предусмотренных </w:t>
      </w:r>
      <w:hyperlink w:anchor="P34266" w:history="1">
        <w:r w:rsidR="004D7446" w:rsidRPr="0097281D">
          <w:rPr>
            <w:rFonts w:ascii="Times New Roman" w:eastAsia="Calibri" w:hAnsi="Times New Roman" w:cs="Times New Roman"/>
            <w:sz w:val="28"/>
            <w:szCs w:val="28"/>
            <w:lang w:eastAsia="en-US"/>
          </w:rPr>
          <w:t xml:space="preserve">пунктами </w:t>
        </w:r>
      </w:hyperlink>
      <w:r w:rsidR="004A4EA7" w:rsidRPr="0097281D">
        <w:rPr>
          <w:rFonts w:ascii="Times New Roman" w:eastAsia="Calibri" w:hAnsi="Times New Roman" w:cs="Times New Roman"/>
          <w:sz w:val="28"/>
          <w:szCs w:val="28"/>
          <w:lang w:eastAsia="en-US"/>
        </w:rPr>
        <w:t>23</w:t>
      </w:r>
      <w:r w:rsidR="004D7446" w:rsidRPr="0097281D">
        <w:rPr>
          <w:rFonts w:ascii="Times New Roman" w:eastAsia="Calibri" w:hAnsi="Times New Roman" w:cs="Times New Roman"/>
          <w:sz w:val="28"/>
          <w:szCs w:val="28"/>
          <w:lang w:eastAsia="en-US"/>
        </w:rPr>
        <w:t xml:space="preserve">, </w:t>
      </w:r>
      <w:r w:rsidR="004A4EA7" w:rsidRPr="0097281D">
        <w:rPr>
          <w:rFonts w:ascii="Times New Roman" w:eastAsia="Calibri" w:hAnsi="Times New Roman" w:cs="Times New Roman"/>
          <w:sz w:val="28"/>
          <w:szCs w:val="28"/>
          <w:lang w:eastAsia="en-US"/>
        </w:rPr>
        <w:t xml:space="preserve">26 </w:t>
      </w:r>
      <w:r w:rsidR="004D7446" w:rsidRPr="0097281D">
        <w:rPr>
          <w:rFonts w:ascii="Times New Roman" w:eastAsia="Calibri" w:hAnsi="Times New Roman" w:cs="Times New Roman"/>
          <w:sz w:val="28"/>
          <w:szCs w:val="28"/>
          <w:lang w:eastAsia="en-US"/>
        </w:rPr>
        <w:t xml:space="preserve">и </w:t>
      </w:r>
      <w:r w:rsidR="004A4EA7" w:rsidRPr="0097281D">
        <w:rPr>
          <w:rFonts w:ascii="Times New Roman" w:eastAsia="Calibri" w:hAnsi="Times New Roman" w:cs="Times New Roman"/>
          <w:sz w:val="28"/>
          <w:szCs w:val="28"/>
          <w:lang w:eastAsia="en-US"/>
        </w:rPr>
        <w:t>27</w:t>
      </w:r>
      <w:r w:rsidR="004D7446" w:rsidRPr="0097281D">
        <w:rPr>
          <w:rFonts w:ascii="Times New Roman" w:eastAsia="Calibri" w:hAnsi="Times New Roman" w:cs="Times New Roman"/>
          <w:sz w:val="28"/>
          <w:szCs w:val="28"/>
          <w:lang w:eastAsia="en-US"/>
        </w:rPr>
        <w:t xml:space="preserve"> настоящего Порядка, и (или) о продлении срока устранения нарушения обязательств.</w:t>
      </w:r>
    </w:p>
    <w:p w:rsidR="004D7446" w:rsidRPr="0097281D" w:rsidRDefault="00506202" w:rsidP="004D7446">
      <w:pPr>
        <w:pStyle w:val="ConsPlusNormal"/>
        <w:spacing w:before="220"/>
        <w:ind w:firstLine="540"/>
        <w:rPr>
          <w:rFonts w:ascii="Times New Roman" w:eastAsia="Calibri" w:hAnsi="Times New Roman" w:cs="Times New Roman"/>
          <w:sz w:val="28"/>
          <w:szCs w:val="28"/>
          <w:lang w:eastAsia="en-US"/>
        </w:rPr>
      </w:pPr>
      <w:r w:rsidRPr="0097281D">
        <w:rPr>
          <w:rFonts w:ascii="Times New Roman" w:eastAsia="Calibri" w:hAnsi="Times New Roman" w:cs="Times New Roman"/>
          <w:sz w:val="28"/>
          <w:szCs w:val="28"/>
          <w:lang w:eastAsia="en-US"/>
        </w:rPr>
        <w:t>34</w:t>
      </w:r>
      <w:r w:rsidR="004D7446" w:rsidRPr="0097281D">
        <w:rPr>
          <w:rFonts w:ascii="Times New Roman" w:eastAsia="Calibri" w:hAnsi="Times New Roman" w:cs="Times New Roman"/>
          <w:sz w:val="28"/>
          <w:szCs w:val="28"/>
          <w:lang w:eastAsia="en-US"/>
        </w:rPr>
        <w:t xml:space="preserve">. В случае если правовым актом, указанным в </w:t>
      </w:r>
      <w:r w:rsidR="00903B6B" w:rsidRPr="0097281D">
        <w:rPr>
          <w:rFonts w:ascii="Times New Roman" w:eastAsia="Calibri" w:hAnsi="Times New Roman" w:cs="Times New Roman"/>
          <w:sz w:val="28"/>
          <w:szCs w:val="28"/>
          <w:lang w:eastAsia="en-US"/>
        </w:rPr>
        <w:t xml:space="preserve">пункте 30 </w:t>
      </w:r>
      <w:r w:rsidR="004D7446" w:rsidRPr="0097281D">
        <w:rPr>
          <w:rFonts w:ascii="Times New Roman" w:eastAsia="Calibri" w:hAnsi="Times New Roman" w:cs="Times New Roman"/>
          <w:sz w:val="28"/>
          <w:szCs w:val="28"/>
          <w:lang w:eastAsia="en-US"/>
        </w:rPr>
        <w:t xml:space="preserve">настоящего Порядка, предусмотрено продление срока устранения нарушения обязательств, предусмотренных соглашением, и в установленный правовым актом срок они не устранены, средства субсидии в объеме, предусмотренном </w:t>
      </w:r>
      <w:hyperlink w:anchor="P34266" w:history="1">
        <w:r w:rsidR="004D7446" w:rsidRPr="0097281D">
          <w:rPr>
            <w:rFonts w:ascii="Times New Roman" w:eastAsia="Calibri" w:hAnsi="Times New Roman" w:cs="Times New Roman"/>
            <w:sz w:val="28"/>
            <w:szCs w:val="28"/>
            <w:lang w:eastAsia="en-US"/>
          </w:rPr>
          <w:t xml:space="preserve">пунктами </w:t>
        </w:r>
      </w:hyperlink>
      <w:r w:rsidRPr="0097281D">
        <w:rPr>
          <w:rFonts w:ascii="Times New Roman" w:eastAsia="Calibri" w:hAnsi="Times New Roman" w:cs="Times New Roman"/>
          <w:sz w:val="28"/>
          <w:szCs w:val="28"/>
          <w:lang w:eastAsia="en-US"/>
        </w:rPr>
        <w:t>23</w:t>
      </w:r>
      <w:r w:rsidR="004D7446" w:rsidRPr="0097281D">
        <w:rPr>
          <w:rFonts w:ascii="Times New Roman" w:eastAsia="Calibri" w:hAnsi="Times New Roman" w:cs="Times New Roman"/>
          <w:sz w:val="28"/>
          <w:szCs w:val="28"/>
          <w:lang w:eastAsia="en-US"/>
        </w:rPr>
        <w:t xml:space="preserve">, </w:t>
      </w:r>
      <w:r w:rsidRPr="0097281D">
        <w:rPr>
          <w:rFonts w:ascii="Times New Roman" w:eastAsia="Calibri" w:hAnsi="Times New Roman" w:cs="Times New Roman"/>
          <w:sz w:val="28"/>
          <w:szCs w:val="28"/>
          <w:lang w:eastAsia="en-US"/>
        </w:rPr>
        <w:t xml:space="preserve">26 </w:t>
      </w:r>
      <w:r w:rsidR="004D7446" w:rsidRPr="0097281D">
        <w:rPr>
          <w:rFonts w:ascii="Times New Roman" w:eastAsia="Calibri" w:hAnsi="Times New Roman" w:cs="Times New Roman"/>
          <w:sz w:val="28"/>
          <w:szCs w:val="28"/>
          <w:lang w:eastAsia="en-US"/>
        </w:rPr>
        <w:t xml:space="preserve">и </w:t>
      </w:r>
      <w:r w:rsidRPr="0097281D">
        <w:rPr>
          <w:rFonts w:ascii="Times New Roman" w:eastAsia="Calibri" w:hAnsi="Times New Roman" w:cs="Times New Roman"/>
          <w:sz w:val="28"/>
          <w:szCs w:val="28"/>
          <w:lang w:eastAsia="en-US"/>
        </w:rPr>
        <w:t>27</w:t>
      </w:r>
      <w:r w:rsidR="004D7446" w:rsidRPr="0097281D">
        <w:rPr>
          <w:rFonts w:ascii="Times New Roman" w:eastAsia="Calibri" w:hAnsi="Times New Roman" w:cs="Times New Roman"/>
          <w:sz w:val="28"/>
          <w:szCs w:val="28"/>
          <w:lang w:eastAsia="en-US"/>
        </w:rPr>
        <w:t xml:space="preserve"> настоящего Порядка, подлежат возврату в бюджет Чеченской Республики в течение одного месяца по истечении установленного срока. В случае если средства субсидии не возвращены в бюджет Чеченской Республики в установленный срок, в течение пяти рабочих дней со дня истечения срока Министерство принимает меры для их принудительного взыскания в порядке, установленном законодательством Российской Федерации.</w:t>
      </w:r>
    </w:p>
    <w:p w:rsidR="004D7446" w:rsidRPr="0097281D" w:rsidRDefault="00506202" w:rsidP="004D7446">
      <w:pPr>
        <w:pStyle w:val="ConsPlusNormal"/>
        <w:spacing w:before="220"/>
        <w:ind w:firstLine="540"/>
        <w:rPr>
          <w:rFonts w:ascii="Times New Roman" w:eastAsia="Calibri" w:hAnsi="Times New Roman" w:cs="Times New Roman"/>
          <w:sz w:val="28"/>
          <w:szCs w:val="28"/>
          <w:lang w:eastAsia="en-US"/>
        </w:rPr>
      </w:pPr>
      <w:r w:rsidRPr="0097281D">
        <w:rPr>
          <w:rFonts w:ascii="Times New Roman" w:eastAsia="Calibri" w:hAnsi="Times New Roman" w:cs="Times New Roman"/>
          <w:sz w:val="28"/>
          <w:szCs w:val="28"/>
          <w:lang w:eastAsia="en-US"/>
        </w:rPr>
        <w:t>35</w:t>
      </w:r>
      <w:r w:rsidR="004D7446" w:rsidRPr="0097281D">
        <w:rPr>
          <w:rFonts w:ascii="Times New Roman" w:eastAsia="Calibri" w:hAnsi="Times New Roman" w:cs="Times New Roman"/>
          <w:sz w:val="28"/>
          <w:szCs w:val="28"/>
          <w:lang w:eastAsia="en-US"/>
        </w:rPr>
        <w:t xml:space="preserve">. В случае если муниципальным образованием по состоянию на 31 декабря года предоставления субсидии допущены нарушения обязательств, предусмотренных соглашением в соответствии с </w:t>
      </w:r>
      <w:hyperlink w:anchor="P34236" w:history="1">
        <w:r w:rsidR="004D7446" w:rsidRPr="0097281D">
          <w:rPr>
            <w:rFonts w:ascii="Times New Roman" w:eastAsia="Calibri" w:hAnsi="Times New Roman" w:cs="Times New Roman"/>
            <w:sz w:val="28"/>
            <w:szCs w:val="28"/>
            <w:lang w:eastAsia="en-US"/>
          </w:rPr>
          <w:t xml:space="preserve">подпунктом 3 пункта </w:t>
        </w:r>
      </w:hyperlink>
      <w:r w:rsidRPr="0097281D">
        <w:rPr>
          <w:rFonts w:ascii="Times New Roman" w:eastAsia="Calibri" w:hAnsi="Times New Roman" w:cs="Times New Roman"/>
          <w:sz w:val="28"/>
          <w:szCs w:val="28"/>
          <w:lang w:eastAsia="en-US"/>
        </w:rPr>
        <w:t>13</w:t>
      </w:r>
      <w:r w:rsidR="004D7446" w:rsidRPr="0097281D">
        <w:rPr>
          <w:rFonts w:ascii="Times New Roman" w:eastAsia="Calibri" w:hAnsi="Times New Roman" w:cs="Times New Roman"/>
          <w:sz w:val="28"/>
          <w:szCs w:val="28"/>
          <w:lang w:eastAsia="en-US"/>
        </w:rPr>
        <w:t xml:space="preserve"> настоящего Порядка, и в срок до 1 апреля года, следующего за годом предоставления субсидии, указанные нарушения не устранены, объем средств, подлежащий возврату в срок до 1 июня года, следующего за годом предоставления субсидии (Vвозврата2), рассчитывается по формуле:</w:t>
      </w:r>
    </w:p>
    <w:p w:rsidR="004D7446" w:rsidRPr="0097281D" w:rsidRDefault="004D7446" w:rsidP="004D7446">
      <w:pPr>
        <w:pStyle w:val="ConsPlusNormal"/>
        <w:ind w:firstLine="540"/>
        <w:rPr>
          <w:rFonts w:ascii="Times New Roman" w:eastAsia="Calibri" w:hAnsi="Times New Roman" w:cs="Times New Roman"/>
          <w:sz w:val="28"/>
          <w:szCs w:val="28"/>
          <w:lang w:eastAsia="en-US"/>
        </w:rPr>
      </w:pPr>
    </w:p>
    <w:p w:rsidR="004D7446" w:rsidRPr="0097281D" w:rsidRDefault="004D7446" w:rsidP="004D7446">
      <w:pPr>
        <w:pStyle w:val="ConsPlusNormal"/>
        <w:jc w:val="center"/>
        <w:rPr>
          <w:rFonts w:ascii="Times New Roman" w:eastAsia="Calibri" w:hAnsi="Times New Roman" w:cs="Times New Roman"/>
          <w:sz w:val="28"/>
          <w:szCs w:val="28"/>
          <w:lang w:eastAsia="en-US"/>
        </w:rPr>
      </w:pPr>
      <w:r w:rsidRPr="0097281D">
        <w:rPr>
          <w:rFonts w:ascii="Times New Roman" w:eastAsia="Calibri" w:hAnsi="Times New Roman" w:cs="Times New Roman"/>
          <w:sz w:val="28"/>
          <w:szCs w:val="28"/>
          <w:lang w:eastAsia="en-US"/>
        </w:rPr>
        <w:t>Vвозврата2 = (</w:t>
      </w:r>
      <w:proofErr w:type="spellStart"/>
      <w:r w:rsidRPr="0097281D">
        <w:rPr>
          <w:rFonts w:ascii="Times New Roman" w:eastAsia="Calibri" w:hAnsi="Times New Roman" w:cs="Times New Roman"/>
          <w:sz w:val="28"/>
          <w:szCs w:val="28"/>
          <w:lang w:eastAsia="en-US"/>
        </w:rPr>
        <w:t>Vсубсидии</w:t>
      </w:r>
      <w:proofErr w:type="spellEnd"/>
      <w:r w:rsidRPr="0097281D">
        <w:rPr>
          <w:rFonts w:ascii="Times New Roman" w:eastAsia="Calibri" w:hAnsi="Times New Roman" w:cs="Times New Roman"/>
          <w:sz w:val="28"/>
          <w:szCs w:val="28"/>
          <w:lang w:eastAsia="en-US"/>
        </w:rPr>
        <w:t xml:space="preserve"> / У x 100%) - </w:t>
      </w:r>
      <w:proofErr w:type="spellStart"/>
      <w:r w:rsidRPr="0097281D">
        <w:rPr>
          <w:rFonts w:ascii="Times New Roman" w:eastAsia="Calibri" w:hAnsi="Times New Roman" w:cs="Times New Roman"/>
          <w:sz w:val="28"/>
          <w:szCs w:val="28"/>
          <w:lang w:eastAsia="en-US"/>
        </w:rPr>
        <w:t>Vрасх</w:t>
      </w:r>
      <w:proofErr w:type="spellEnd"/>
      <w:r w:rsidRPr="0097281D">
        <w:rPr>
          <w:rFonts w:ascii="Times New Roman" w:eastAsia="Calibri" w:hAnsi="Times New Roman" w:cs="Times New Roman"/>
          <w:sz w:val="28"/>
          <w:szCs w:val="28"/>
          <w:lang w:eastAsia="en-US"/>
        </w:rPr>
        <w:t>.,</w:t>
      </w:r>
    </w:p>
    <w:p w:rsidR="004D7446" w:rsidRPr="0097281D" w:rsidRDefault="004D7446" w:rsidP="004D7446">
      <w:pPr>
        <w:pStyle w:val="ConsPlusNormal"/>
        <w:ind w:firstLine="540"/>
        <w:rPr>
          <w:rFonts w:ascii="Times New Roman" w:eastAsia="Calibri" w:hAnsi="Times New Roman" w:cs="Times New Roman"/>
          <w:sz w:val="28"/>
          <w:szCs w:val="28"/>
          <w:lang w:eastAsia="en-US"/>
        </w:rPr>
      </w:pPr>
    </w:p>
    <w:p w:rsidR="004D7446" w:rsidRPr="0097281D" w:rsidRDefault="004D7446" w:rsidP="004D7446">
      <w:pPr>
        <w:pStyle w:val="ConsPlusNormal"/>
        <w:ind w:firstLine="540"/>
        <w:rPr>
          <w:rFonts w:ascii="Times New Roman" w:eastAsia="Calibri" w:hAnsi="Times New Roman" w:cs="Times New Roman"/>
          <w:sz w:val="28"/>
          <w:szCs w:val="28"/>
          <w:lang w:eastAsia="en-US"/>
        </w:rPr>
      </w:pPr>
      <w:r w:rsidRPr="0097281D">
        <w:rPr>
          <w:rFonts w:ascii="Times New Roman" w:eastAsia="Calibri" w:hAnsi="Times New Roman" w:cs="Times New Roman"/>
          <w:sz w:val="28"/>
          <w:szCs w:val="28"/>
          <w:lang w:eastAsia="en-US"/>
        </w:rPr>
        <w:t>где:</w:t>
      </w:r>
    </w:p>
    <w:p w:rsidR="004D7446" w:rsidRPr="0097281D" w:rsidRDefault="004D7446" w:rsidP="004D7446">
      <w:pPr>
        <w:pStyle w:val="ConsPlusNormal"/>
        <w:spacing w:before="220"/>
        <w:ind w:firstLine="540"/>
        <w:rPr>
          <w:rFonts w:ascii="Times New Roman" w:eastAsia="Calibri" w:hAnsi="Times New Roman" w:cs="Times New Roman"/>
          <w:sz w:val="28"/>
          <w:szCs w:val="28"/>
          <w:lang w:eastAsia="en-US"/>
        </w:rPr>
      </w:pPr>
      <w:r w:rsidRPr="0097281D">
        <w:rPr>
          <w:rFonts w:ascii="Times New Roman" w:eastAsia="Calibri" w:hAnsi="Times New Roman" w:cs="Times New Roman"/>
          <w:sz w:val="28"/>
          <w:szCs w:val="28"/>
          <w:lang w:eastAsia="en-US"/>
        </w:rPr>
        <w:t xml:space="preserve">У - уровень софинансирования соответствующего расходного обязательства муниципального образования, установленный соглашением (в </w:t>
      </w:r>
      <w:r w:rsidRPr="0097281D">
        <w:rPr>
          <w:rFonts w:ascii="Times New Roman" w:eastAsia="Calibri" w:hAnsi="Times New Roman" w:cs="Times New Roman"/>
          <w:sz w:val="28"/>
          <w:szCs w:val="28"/>
          <w:lang w:eastAsia="en-US"/>
        </w:rPr>
        <w:lastRenderedPageBreak/>
        <w:t>процентах);</w:t>
      </w:r>
    </w:p>
    <w:p w:rsidR="004D7446" w:rsidRPr="0097281D" w:rsidRDefault="004D7446" w:rsidP="004D7446">
      <w:pPr>
        <w:pStyle w:val="ConsPlusNormal"/>
        <w:spacing w:before="220"/>
        <w:ind w:firstLine="540"/>
        <w:rPr>
          <w:rFonts w:ascii="Times New Roman" w:eastAsia="Calibri" w:hAnsi="Times New Roman" w:cs="Times New Roman"/>
          <w:sz w:val="28"/>
          <w:szCs w:val="28"/>
          <w:lang w:eastAsia="en-US"/>
        </w:rPr>
      </w:pPr>
      <w:proofErr w:type="spellStart"/>
      <w:r w:rsidRPr="0097281D">
        <w:rPr>
          <w:rFonts w:ascii="Times New Roman" w:eastAsia="Calibri" w:hAnsi="Times New Roman" w:cs="Times New Roman"/>
          <w:sz w:val="28"/>
          <w:szCs w:val="28"/>
          <w:lang w:eastAsia="en-US"/>
        </w:rPr>
        <w:t>Vсубсидии</w:t>
      </w:r>
      <w:proofErr w:type="spellEnd"/>
      <w:r w:rsidRPr="0097281D">
        <w:rPr>
          <w:rFonts w:ascii="Times New Roman" w:eastAsia="Calibri" w:hAnsi="Times New Roman" w:cs="Times New Roman"/>
          <w:sz w:val="28"/>
          <w:szCs w:val="28"/>
          <w:lang w:eastAsia="en-US"/>
        </w:rPr>
        <w:t xml:space="preserve"> - размер субсидии, предоставленной бюджету муниципального образования для софинансирования соответствующего расходного обязательства муниципального образования в отчетном финансовом году;</w:t>
      </w:r>
    </w:p>
    <w:p w:rsidR="004D7446" w:rsidRPr="0097281D" w:rsidRDefault="004D7446" w:rsidP="004D7446">
      <w:pPr>
        <w:pStyle w:val="ConsPlusNormal"/>
        <w:spacing w:before="220"/>
        <w:ind w:firstLine="540"/>
        <w:rPr>
          <w:rFonts w:ascii="Times New Roman" w:eastAsia="Calibri" w:hAnsi="Times New Roman" w:cs="Times New Roman"/>
          <w:sz w:val="28"/>
          <w:szCs w:val="28"/>
          <w:lang w:eastAsia="en-US"/>
        </w:rPr>
      </w:pPr>
      <w:proofErr w:type="spellStart"/>
      <w:r w:rsidRPr="0097281D">
        <w:rPr>
          <w:rFonts w:ascii="Times New Roman" w:eastAsia="Calibri" w:hAnsi="Times New Roman" w:cs="Times New Roman"/>
          <w:sz w:val="28"/>
          <w:szCs w:val="28"/>
          <w:lang w:eastAsia="en-US"/>
        </w:rPr>
        <w:t>Vрасх</w:t>
      </w:r>
      <w:proofErr w:type="spellEnd"/>
      <w:r w:rsidRPr="0097281D">
        <w:rPr>
          <w:rFonts w:ascii="Times New Roman" w:eastAsia="Calibri" w:hAnsi="Times New Roman" w:cs="Times New Roman"/>
          <w:sz w:val="28"/>
          <w:szCs w:val="28"/>
          <w:lang w:eastAsia="en-US"/>
        </w:rPr>
        <w:t>. - размер произведенных расходов по соответствующему расходному обязательству муниципального образования.</w:t>
      </w:r>
    </w:p>
    <w:p w:rsidR="004D7446" w:rsidRPr="0097281D" w:rsidRDefault="004D7446" w:rsidP="004D7446">
      <w:pPr>
        <w:pStyle w:val="ConsPlusNormal"/>
        <w:spacing w:before="220"/>
        <w:ind w:firstLine="540"/>
        <w:rPr>
          <w:rFonts w:ascii="Times New Roman" w:eastAsia="Calibri" w:hAnsi="Times New Roman" w:cs="Times New Roman"/>
          <w:sz w:val="28"/>
          <w:szCs w:val="28"/>
          <w:lang w:eastAsia="en-US"/>
        </w:rPr>
      </w:pPr>
      <w:r w:rsidRPr="0097281D">
        <w:rPr>
          <w:rFonts w:ascii="Times New Roman" w:eastAsia="Calibri" w:hAnsi="Times New Roman" w:cs="Times New Roman"/>
          <w:sz w:val="28"/>
          <w:szCs w:val="28"/>
          <w:lang w:eastAsia="en-US"/>
        </w:rPr>
        <w:t>При расчете объема средств, подлежащих возврату, в размере субсидии, предоставленной бюджету муниципального образования (</w:t>
      </w:r>
      <w:proofErr w:type="spellStart"/>
      <w:r w:rsidRPr="0097281D">
        <w:rPr>
          <w:rFonts w:ascii="Times New Roman" w:eastAsia="Calibri" w:hAnsi="Times New Roman" w:cs="Times New Roman"/>
          <w:sz w:val="28"/>
          <w:szCs w:val="28"/>
          <w:lang w:eastAsia="en-US"/>
        </w:rPr>
        <w:t>Vсубсидии</w:t>
      </w:r>
      <w:proofErr w:type="spellEnd"/>
      <w:r w:rsidRPr="0097281D">
        <w:rPr>
          <w:rFonts w:ascii="Times New Roman" w:eastAsia="Calibri" w:hAnsi="Times New Roman" w:cs="Times New Roman"/>
          <w:sz w:val="28"/>
          <w:szCs w:val="28"/>
          <w:lang w:eastAsia="en-US"/>
        </w:rPr>
        <w:t>), не учитывается возвращенный остаток субсидий.</w:t>
      </w:r>
    </w:p>
    <w:p w:rsidR="004D7446" w:rsidRPr="0097281D" w:rsidRDefault="00506202" w:rsidP="004D7446">
      <w:pPr>
        <w:pStyle w:val="ConsPlusNormal"/>
        <w:spacing w:before="220"/>
        <w:ind w:firstLine="540"/>
        <w:rPr>
          <w:rFonts w:ascii="Times New Roman" w:eastAsia="Calibri" w:hAnsi="Times New Roman" w:cs="Times New Roman"/>
          <w:sz w:val="28"/>
          <w:szCs w:val="28"/>
          <w:lang w:eastAsia="en-US"/>
        </w:rPr>
      </w:pPr>
      <w:r w:rsidRPr="0097281D">
        <w:rPr>
          <w:rFonts w:ascii="Times New Roman" w:eastAsia="Calibri" w:hAnsi="Times New Roman" w:cs="Times New Roman"/>
          <w:sz w:val="28"/>
          <w:szCs w:val="28"/>
          <w:lang w:eastAsia="en-US"/>
        </w:rPr>
        <w:t>36</w:t>
      </w:r>
      <w:r w:rsidR="004D7446" w:rsidRPr="0097281D">
        <w:rPr>
          <w:rFonts w:ascii="Times New Roman" w:eastAsia="Calibri" w:hAnsi="Times New Roman" w:cs="Times New Roman"/>
          <w:sz w:val="28"/>
          <w:szCs w:val="28"/>
          <w:lang w:eastAsia="en-US"/>
        </w:rPr>
        <w:t>. Оценка эффективности использования субсидий осуществляется Министерством по итогам годового отчета муниципальных образований путем сопоставления планового значения результата использования субсидии, предусмотренного соглашениями, и его фактического значения, достигнутого по итогам отчетного периода.</w:t>
      </w:r>
    </w:p>
    <w:p w:rsidR="004D7446" w:rsidRPr="0097281D" w:rsidRDefault="00506202" w:rsidP="004D7446">
      <w:pPr>
        <w:pStyle w:val="ConsPlusNormal"/>
        <w:spacing w:before="220"/>
        <w:ind w:firstLine="540"/>
        <w:rPr>
          <w:rFonts w:ascii="Times New Roman" w:eastAsia="Calibri" w:hAnsi="Times New Roman" w:cs="Times New Roman"/>
          <w:sz w:val="28"/>
          <w:szCs w:val="28"/>
          <w:lang w:eastAsia="en-US"/>
        </w:rPr>
      </w:pPr>
      <w:r w:rsidRPr="0097281D">
        <w:rPr>
          <w:rFonts w:ascii="Times New Roman" w:eastAsia="Calibri" w:hAnsi="Times New Roman" w:cs="Times New Roman"/>
          <w:sz w:val="28"/>
          <w:szCs w:val="28"/>
          <w:lang w:eastAsia="en-US"/>
        </w:rPr>
        <w:t>37</w:t>
      </w:r>
      <w:r w:rsidR="004D7446" w:rsidRPr="0097281D">
        <w:rPr>
          <w:rFonts w:ascii="Times New Roman" w:eastAsia="Calibri" w:hAnsi="Times New Roman" w:cs="Times New Roman"/>
          <w:sz w:val="28"/>
          <w:szCs w:val="28"/>
          <w:lang w:eastAsia="en-US"/>
        </w:rPr>
        <w:t>. Администрации муниципальных образований, бюджетам которых предоставлены субсидии, представляют в Министерство ежеквартальный отчет о расходах в целях софинансирования которых представлена субсидия и достижении значений результата использования субсидии по форме и в сроки, установленные Министерством.</w:t>
      </w:r>
    </w:p>
    <w:p w:rsidR="004D7446" w:rsidRPr="0097281D" w:rsidRDefault="004D7446" w:rsidP="004D7446">
      <w:pPr>
        <w:pStyle w:val="ConsPlusNormal"/>
        <w:spacing w:before="220"/>
        <w:ind w:firstLine="540"/>
        <w:rPr>
          <w:rFonts w:ascii="Times New Roman" w:eastAsia="Calibri" w:hAnsi="Times New Roman" w:cs="Times New Roman"/>
          <w:sz w:val="28"/>
          <w:szCs w:val="28"/>
          <w:lang w:eastAsia="en-US"/>
        </w:rPr>
      </w:pPr>
      <w:r w:rsidRPr="0097281D">
        <w:rPr>
          <w:rFonts w:ascii="Times New Roman" w:eastAsia="Calibri" w:hAnsi="Times New Roman" w:cs="Times New Roman"/>
          <w:sz w:val="28"/>
          <w:szCs w:val="28"/>
          <w:lang w:eastAsia="en-US"/>
        </w:rPr>
        <w:t>В случае предоставления субсидии на капитальный ремонт дополнительно предоставляется в Министерство ежеквартальный отчет об исполнении графика выполнения мероприятий по проектированию и (или) строительству (реконструкции, в том числе с элементами реставрации, техническому перевооружению) объектов капитальных вложений в соответствии с типовой формой, утвержденной Министерством финансов Чеченской Республики, и в сроки, установленные Министерством.</w:t>
      </w:r>
    </w:p>
    <w:p w:rsidR="004D7446" w:rsidRPr="0097281D" w:rsidRDefault="00506202" w:rsidP="004D7446">
      <w:pPr>
        <w:pStyle w:val="ConsPlusNormal"/>
        <w:spacing w:before="220"/>
        <w:ind w:firstLine="540"/>
        <w:rPr>
          <w:rFonts w:ascii="Times New Roman" w:eastAsia="Calibri" w:hAnsi="Times New Roman" w:cs="Times New Roman"/>
          <w:sz w:val="28"/>
          <w:szCs w:val="28"/>
          <w:lang w:eastAsia="en-US"/>
        </w:rPr>
      </w:pPr>
      <w:r w:rsidRPr="0097281D">
        <w:rPr>
          <w:rFonts w:ascii="Times New Roman" w:eastAsia="Calibri" w:hAnsi="Times New Roman" w:cs="Times New Roman"/>
          <w:sz w:val="28"/>
          <w:szCs w:val="28"/>
          <w:lang w:eastAsia="en-US"/>
        </w:rPr>
        <w:t>38</w:t>
      </w:r>
      <w:r w:rsidR="004D7446" w:rsidRPr="0097281D">
        <w:rPr>
          <w:rFonts w:ascii="Times New Roman" w:eastAsia="Calibri" w:hAnsi="Times New Roman" w:cs="Times New Roman"/>
          <w:sz w:val="28"/>
          <w:szCs w:val="28"/>
          <w:lang w:eastAsia="en-US"/>
        </w:rPr>
        <w:t>. В случае нецелевого использования субсидии муниципальным образованием к нему применяются бюджетные меры принуждения, предусмотренные бюджетным законодательством Российской Федерации.</w:t>
      </w:r>
    </w:p>
    <w:p w:rsidR="004D7446" w:rsidRPr="0097281D" w:rsidRDefault="0097281D" w:rsidP="004D7446">
      <w:pPr>
        <w:pStyle w:val="ConsPlusNormal"/>
        <w:spacing w:before="220"/>
        <w:ind w:firstLine="540"/>
        <w:rPr>
          <w:rFonts w:ascii="Times New Roman" w:eastAsia="Calibri" w:hAnsi="Times New Roman" w:cs="Times New Roman"/>
          <w:sz w:val="28"/>
          <w:szCs w:val="28"/>
          <w:lang w:eastAsia="en-US"/>
        </w:rPr>
      </w:pPr>
      <w:r w:rsidRPr="0097281D">
        <w:rPr>
          <w:rFonts w:ascii="Times New Roman" w:eastAsia="Calibri" w:hAnsi="Times New Roman" w:cs="Times New Roman"/>
          <w:sz w:val="28"/>
          <w:szCs w:val="28"/>
          <w:lang w:eastAsia="en-US"/>
        </w:rPr>
        <w:t>39</w:t>
      </w:r>
      <w:r w:rsidR="004D7446" w:rsidRPr="0097281D">
        <w:rPr>
          <w:rFonts w:ascii="Times New Roman" w:eastAsia="Calibri" w:hAnsi="Times New Roman" w:cs="Times New Roman"/>
          <w:sz w:val="28"/>
          <w:szCs w:val="28"/>
          <w:lang w:eastAsia="en-US"/>
        </w:rPr>
        <w:t>. Ответственность за целевое использование субсидий, полноту и достоверность представленных в Министерство документов и отчетов возлагается на администрацию муниципального образования.</w:t>
      </w:r>
    </w:p>
    <w:p w:rsidR="004D7446" w:rsidRPr="0097281D" w:rsidRDefault="0097281D" w:rsidP="004D7446">
      <w:pPr>
        <w:pStyle w:val="ConsPlusNormal"/>
        <w:spacing w:before="220"/>
        <w:ind w:firstLine="540"/>
        <w:rPr>
          <w:rFonts w:ascii="Times New Roman" w:eastAsia="Calibri" w:hAnsi="Times New Roman" w:cs="Times New Roman"/>
          <w:sz w:val="28"/>
          <w:szCs w:val="28"/>
          <w:lang w:eastAsia="en-US"/>
        </w:rPr>
      </w:pPr>
      <w:r w:rsidRPr="0097281D">
        <w:rPr>
          <w:rFonts w:ascii="Times New Roman" w:eastAsia="Calibri" w:hAnsi="Times New Roman" w:cs="Times New Roman"/>
          <w:sz w:val="28"/>
          <w:szCs w:val="28"/>
          <w:lang w:eastAsia="en-US"/>
        </w:rPr>
        <w:t>40</w:t>
      </w:r>
      <w:r w:rsidR="004D7446" w:rsidRPr="0097281D">
        <w:rPr>
          <w:rFonts w:ascii="Times New Roman" w:eastAsia="Calibri" w:hAnsi="Times New Roman" w:cs="Times New Roman"/>
          <w:sz w:val="28"/>
          <w:szCs w:val="28"/>
          <w:lang w:eastAsia="en-US"/>
        </w:rPr>
        <w:t xml:space="preserve">. Контроль за соблюдением муниципальными образованиями условий, </w:t>
      </w:r>
      <w:r w:rsidR="004D7446" w:rsidRPr="0097281D">
        <w:rPr>
          <w:rFonts w:ascii="Times New Roman" w:eastAsia="Calibri" w:hAnsi="Times New Roman" w:cs="Times New Roman"/>
          <w:sz w:val="28"/>
          <w:szCs w:val="28"/>
          <w:lang w:eastAsia="en-US"/>
        </w:rPr>
        <w:lastRenderedPageBreak/>
        <w:t>целей и порядка предоставления субсидий осуществляется Министерством.</w:t>
      </w:r>
    </w:p>
    <w:p w:rsidR="004D7446" w:rsidRPr="0097281D" w:rsidRDefault="004D7446" w:rsidP="004D7446">
      <w:pPr>
        <w:rPr>
          <w:rFonts w:ascii="Times New Roman" w:hAnsi="Times New Roman"/>
          <w:sz w:val="28"/>
          <w:szCs w:val="28"/>
        </w:rPr>
      </w:pPr>
    </w:p>
    <w:p w:rsidR="004D7446" w:rsidRPr="00351E79" w:rsidRDefault="004D7446" w:rsidP="003576B2">
      <w:pPr>
        <w:autoSpaceDE w:val="0"/>
        <w:autoSpaceDN w:val="0"/>
        <w:adjustRightInd w:val="0"/>
        <w:spacing w:after="0"/>
        <w:ind w:firstLine="720"/>
        <w:jc w:val="both"/>
        <w:rPr>
          <w:rFonts w:ascii="Times New Roman" w:hAnsi="Times New Roman"/>
          <w:sz w:val="28"/>
          <w:szCs w:val="28"/>
        </w:rPr>
      </w:pPr>
    </w:p>
    <w:p w:rsidR="003576B2" w:rsidRPr="00351E79" w:rsidRDefault="003576B2" w:rsidP="003576B2">
      <w:pPr>
        <w:spacing w:after="0" w:line="240" w:lineRule="auto"/>
        <w:ind w:firstLine="567"/>
        <w:jc w:val="both"/>
        <w:rPr>
          <w:rFonts w:ascii="Times New Roman" w:hAnsi="Times New Roman"/>
          <w:sz w:val="28"/>
          <w:szCs w:val="28"/>
        </w:rPr>
      </w:pPr>
    </w:p>
    <w:p w:rsidR="003576B2" w:rsidRPr="00351E79" w:rsidRDefault="003576B2" w:rsidP="003576B2">
      <w:pPr>
        <w:rPr>
          <w:rFonts w:ascii="Times New Roman" w:hAnsi="Times New Roman"/>
          <w:sz w:val="28"/>
          <w:szCs w:val="28"/>
        </w:rPr>
      </w:pPr>
      <w:r w:rsidRPr="00351E79">
        <w:rPr>
          <w:rFonts w:ascii="Times New Roman" w:hAnsi="Times New Roman"/>
          <w:sz w:val="28"/>
          <w:szCs w:val="28"/>
        </w:rPr>
        <w:br w:type="page"/>
      </w:r>
    </w:p>
    <w:p w:rsidR="00F574FB" w:rsidRPr="0097281D" w:rsidRDefault="009131D7">
      <w:pPr>
        <w:rPr>
          <w:rFonts w:ascii="Times New Roman" w:hAnsi="Times New Roman"/>
          <w:sz w:val="28"/>
          <w:szCs w:val="28"/>
        </w:rPr>
      </w:pPr>
    </w:p>
    <w:sectPr w:rsidR="00F574FB" w:rsidRPr="0097281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7F45"/>
    <w:rsid w:val="000F521C"/>
    <w:rsid w:val="00194177"/>
    <w:rsid w:val="001D0D28"/>
    <w:rsid w:val="003324E1"/>
    <w:rsid w:val="003576B2"/>
    <w:rsid w:val="003E4C89"/>
    <w:rsid w:val="00471723"/>
    <w:rsid w:val="004A4EA7"/>
    <w:rsid w:val="004D7446"/>
    <w:rsid w:val="004D7F9D"/>
    <w:rsid w:val="00506202"/>
    <w:rsid w:val="00577F45"/>
    <w:rsid w:val="00745830"/>
    <w:rsid w:val="00864821"/>
    <w:rsid w:val="00903B6B"/>
    <w:rsid w:val="009131D7"/>
    <w:rsid w:val="0097281D"/>
    <w:rsid w:val="00AB57E8"/>
    <w:rsid w:val="00C3750C"/>
    <w:rsid w:val="00CD5225"/>
    <w:rsid w:val="00D02F27"/>
    <w:rsid w:val="00EC2A09"/>
    <w:rsid w:val="00F64673"/>
    <w:rsid w:val="00F65294"/>
    <w:rsid w:val="00F9666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ABDC1D8-12BF-439F-80D3-4EA01F65FD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576B2"/>
    <w:pPr>
      <w:spacing w:after="200" w:line="276"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3576B2"/>
    <w:pPr>
      <w:widowControl w:val="0"/>
      <w:autoSpaceDE w:val="0"/>
      <w:autoSpaceDN w:val="0"/>
      <w:adjustRightInd w:val="0"/>
      <w:spacing w:after="0" w:line="360" w:lineRule="atLeast"/>
      <w:ind w:firstLine="720"/>
      <w:jc w:val="both"/>
      <w:textAlignment w:val="baseline"/>
    </w:pPr>
    <w:rPr>
      <w:rFonts w:ascii="Arial" w:eastAsia="Times New Roman" w:hAnsi="Arial" w:cs="Arial"/>
      <w:sz w:val="24"/>
      <w:szCs w:val="24"/>
      <w:lang w:eastAsia="ru-RU"/>
    </w:rPr>
  </w:style>
  <w:style w:type="character" w:customStyle="1" w:styleId="ConsPlusNormal0">
    <w:name w:val="ConsPlusNormal Знак"/>
    <w:link w:val="ConsPlusNormal"/>
    <w:locked/>
    <w:rsid w:val="003576B2"/>
    <w:rPr>
      <w:rFonts w:ascii="Arial" w:eastAsia="Times New Roman" w:hAnsi="Arial" w:cs="Arial"/>
      <w:sz w:val="24"/>
      <w:szCs w:val="24"/>
      <w:lang w:eastAsia="ru-RU"/>
    </w:rPr>
  </w:style>
  <w:style w:type="paragraph" w:styleId="a3">
    <w:name w:val="Balloon Text"/>
    <w:basedOn w:val="a"/>
    <w:link w:val="a4"/>
    <w:uiPriority w:val="99"/>
    <w:semiHidden/>
    <w:unhideWhenUsed/>
    <w:rsid w:val="00EC2A09"/>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EC2A09"/>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consultantplus://offline/ref=9BE38B7F85A1B18E497C3BD1EF71B0714077FFC608D4E0F9444B884498E3EDE7207D84279F44B3FD899EC8E935ED1379FE62ACA1BA5DS7kB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14</Pages>
  <Words>3784</Words>
  <Characters>21569</Characters>
  <Application>Microsoft Office Word</Application>
  <DocSecurity>0</DocSecurity>
  <Lines>179</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25303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Мага ПК</dc:creator>
  <cp:keywords/>
  <dc:description/>
  <cp:lastModifiedBy>Саидов Адлан Альвиевич</cp:lastModifiedBy>
  <cp:revision>2</cp:revision>
  <cp:lastPrinted>2021-10-30T15:32:00Z</cp:lastPrinted>
  <dcterms:created xsi:type="dcterms:W3CDTF">2022-10-30T17:29:00Z</dcterms:created>
  <dcterms:modified xsi:type="dcterms:W3CDTF">2022-10-30T17:29:00Z</dcterms:modified>
</cp:coreProperties>
</file>